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sz w:val="22"/>
        </w:rPr>
      </w:pPr>
      <w:bookmarkStart w:id="0" w:name="_GoBack"/>
      <w:bookmarkStart w:id="1" w:name="_GoBack"/>
      <w:bookmarkEnd w:id="1"/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下呂市育英資金返納猶予申請書</w:t>
      </w:r>
    </w:p>
    <w:p>
      <w:pPr>
        <w:pStyle w:val="Normal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jc w:val="right"/>
        <w:rPr>
          <w:sz w:val="22"/>
        </w:rPr>
      </w:pPr>
      <w:r>
        <w:rPr>
          <w:sz w:val="22"/>
        </w:rPr>
        <w:t>　　年　　月　　日</w:t>
      </w:r>
    </w:p>
    <w:p>
      <w:pPr>
        <w:pStyle w:val="Normal"/>
        <w:jc w:val="left"/>
        <w:rPr>
          <w:sz w:val="22"/>
        </w:rPr>
      </w:pPr>
      <w:r>
        <w:rPr>
          <w:sz w:val="22"/>
        </w:rPr>
        <w:t>教育長　様</w:t>
      </w:r>
    </w:p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rmal"/>
        <w:jc w:val="left"/>
        <w:rPr>
          <w:sz w:val="22"/>
        </w:rPr>
      </w:pPr>
      <w:r>
        <w:rPr>
          <w:sz w:val="22"/>
        </w:rPr>
        <w:t>　　　　　　　　　　　　　　　　　　　　　貸与№　　</w:t>
      </w:r>
      <w:r>
        <w:rPr>
          <w:sz w:val="22"/>
        </w:rPr>
        <w:t>-</w:t>
      </w:r>
      <w:r>
        <w:rPr>
          <w:sz w:val="22"/>
        </w:rPr>
        <w:t>　　号</w:t>
      </w:r>
    </w:p>
    <w:p>
      <w:pPr>
        <w:pStyle w:val="Normal"/>
        <w:jc w:val="left"/>
        <w:rPr/>
      </w:pPr>
      <w:r>
        <w:rPr>
          <w:sz w:val="22"/>
        </w:rPr>
        <w:t>　　　　　　　　　　　　　　　　　　　　　</w:t>
      </w:r>
      <w:r>
        <w:rPr>
          <w:sz w:val="22"/>
          <w:u w:val="single"/>
        </w:rPr>
        <w:t>申請者　　　　　　　　　　　　㊞</w:t>
      </w:r>
    </w:p>
    <w:p>
      <w:pPr>
        <w:pStyle w:val="Normal"/>
        <w:jc w:val="left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jc w:val="left"/>
        <w:rPr/>
      </w:pPr>
      <w:r>
        <w:rPr>
          <w:sz w:val="22"/>
        </w:rPr>
        <w:t>　　　　　　　　　　　　　　　　　　　　　</w:t>
      </w:r>
      <w:r>
        <w:rPr>
          <w:sz w:val="22"/>
          <w:u w:val="single"/>
        </w:rPr>
        <w:t>住　所　　　　　　　　　　　　　</w:t>
      </w:r>
    </w:p>
    <w:p>
      <w:pPr>
        <w:pStyle w:val="Normal"/>
        <w:jc w:val="left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jc w:val="left"/>
        <w:rPr>
          <w:sz w:val="22"/>
        </w:rPr>
      </w:pPr>
      <w:r>
        <w:rPr>
          <w:sz w:val="22"/>
        </w:rPr>
        <w:t>次のとおり育英資金の返納の猶予を申請します。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rPr>
          <w:trHeight w:val="850" w:hRule="atLeast"/>
        </w:trPr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申請金額</w:t>
            </w:r>
          </w:p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　　　　　　　　　　</w:t>
            </w:r>
          </w:p>
        </w:tc>
      </w:tr>
      <w:tr>
        <w:trPr>
          <w:trHeight w:val="1397" w:hRule="atLeast"/>
        </w:trPr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申請内容</w:t>
            </w:r>
          </w:p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　　　年～　　　　年まで借用した育英資金　　　　　　　　円の全部</w:t>
            </w:r>
          </w:p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　　　　　　　　　　　　　　　　　　　　　　　　　　　　　　一部</w:t>
            </w:r>
          </w:p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　　　　</w:t>
            </w:r>
          </w:p>
        </w:tc>
      </w:tr>
      <w:tr>
        <w:trPr>
          <w:trHeight w:val="950" w:hRule="atLeast"/>
        </w:trPr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申請猶予期間</w:t>
            </w:r>
          </w:p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　　　　　　　　　　　年　　月～　　　　年　　月</w:t>
            </w:r>
          </w:p>
        </w:tc>
      </w:tr>
      <w:tr>
        <w:trPr>
          <w:trHeight w:val="3870" w:hRule="atLeast"/>
        </w:trPr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申請理由（本人の近況等できるだけ詳しく記入してください。）</w:t>
            </w:r>
          </w:p>
        </w:tc>
      </w:tr>
    </w:tbl>
    <w:p>
      <w:pPr>
        <w:pStyle w:val="Normal"/>
        <w:jc w:val="left"/>
        <w:rPr>
          <w:sz w:val="22"/>
        </w:rPr>
      </w:pPr>
      <w:r>
        <w:rPr>
          <w:sz w:val="22"/>
        </w:rPr>
        <w:t>※</w:t>
      </w:r>
      <w:r>
        <w:rPr>
          <w:sz w:val="22"/>
        </w:rPr>
        <w:t>申請理由が証明できる書類を添えてください。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AndChars" w:linePitch="42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ヘッダー (文字)"/>
    <w:basedOn w:val="DefaultParagraphFont"/>
    <w:qFormat/>
    <w:rPr>
      <w:rFonts w:cs="Times New Roman"/>
      <w:sz w:val="21"/>
    </w:rPr>
  </w:style>
  <w:style w:type="character" w:styleId="Style16">
    <w:name w:val="フッター (文字)"/>
    <w:basedOn w:val="DefaultParagraphFont"/>
    <w:qFormat/>
    <w:rPr>
      <w:rFonts w:cs="Times New Roman"/>
      <w:sz w:val="21"/>
    </w:rPr>
  </w:style>
  <w:style w:type="character" w:styleId="Style17">
    <w:name w:val="結語 (文字)"/>
    <w:basedOn w:val="DefaultParagraphFont"/>
    <w:qFormat/>
    <w:rPr>
      <w:rFonts w:cs="Times New Roman"/>
      <w:sz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Closing">
    <w:name w:val="Closing"/>
    <w:basedOn w:val="Normal"/>
    <w:qFormat/>
    <w:pPr>
      <w:jc w:val="right"/>
    </w:pPr>
    <w:rPr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Plott Corporation</Application>
  <Pages>1</Pages>
  <Words>143</Words>
  <Characters>143</Characters>
  <CharactersWithSpaces>326</CharactersWithSpaces>
  <Paragraphs>17</Paragraphs>
  <Company>下呂町役場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2022-12-02T04:53:00Z</dcterms:created>
  <dc:creator>下呂町役場</dc:creator>
  <dc:description/>
  <dc:language>en-US</dc:language>
  <cp:lastModifiedBy>曽我 晶子</cp:lastModifiedBy>
  <cp:lastPrinted>2014-10-28T05:40:00Z</cp:lastPrinted>
  <dcterms:modified xsi:type="dcterms:W3CDTF">2022-12-02T04:53:00Z</dcterms:modified>
  <cp:revision>2</cp:revision>
  <dc:subject/>
  <dc:title>子宮がん検診事故調査委員会設置要綱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下呂町役場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