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E4B" w:rsidRPr="004B0E4B" w:rsidRDefault="004B0E4B" w:rsidP="004B0E4B">
      <w:pPr>
        <w:spacing w:line="360" w:lineRule="exact"/>
        <w:jc w:val="left"/>
        <w:rPr>
          <w:rFonts w:asciiTheme="minorEastAsia" w:hAnsiTheme="minorEastAsia" w:hint="eastAsia"/>
          <w:szCs w:val="21"/>
        </w:rPr>
      </w:pPr>
      <w:r w:rsidRPr="004B0E4B">
        <w:rPr>
          <w:rFonts w:asciiTheme="minorEastAsia" w:hAnsiTheme="minorEastAsia" w:hint="eastAsia"/>
          <w:szCs w:val="21"/>
        </w:rPr>
        <w:t>様式</w:t>
      </w:r>
      <w:r>
        <w:rPr>
          <w:rFonts w:asciiTheme="minorEastAsia" w:hAnsiTheme="minorEastAsia" w:hint="eastAsia"/>
          <w:szCs w:val="21"/>
        </w:rPr>
        <w:t>第</w:t>
      </w:r>
      <w:r w:rsidR="00642FE5">
        <w:rPr>
          <w:rFonts w:asciiTheme="minorEastAsia" w:hAnsiTheme="minorEastAsia" w:hint="eastAsia"/>
          <w:szCs w:val="21"/>
        </w:rPr>
        <w:t>２</w:t>
      </w:r>
      <w:bookmarkStart w:id="0" w:name="_GoBack"/>
      <w:bookmarkEnd w:id="0"/>
      <w:r>
        <w:rPr>
          <w:rFonts w:asciiTheme="minorEastAsia" w:hAnsiTheme="minorEastAsia" w:hint="eastAsia"/>
          <w:szCs w:val="21"/>
        </w:rPr>
        <w:t>号</w:t>
      </w:r>
    </w:p>
    <w:p w:rsidR="004B0E4B" w:rsidRDefault="004B0E4B" w:rsidP="00190B83">
      <w:pPr>
        <w:spacing w:line="360" w:lineRule="exact"/>
        <w:jc w:val="center"/>
        <w:rPr>
          <w:rFonts w:asciiTheme="minorEastAsia" w:hAnsiTheme="minorEastAsia" w:hint="eastAsia"/>
          <w:b/>
          <w:sz w:val="28"/>
          <w:szCs w:val="21"/>
        </w:rPr>
      </w:pPr>
    </w:p>
    <w:p w:rsidR="00190B83" w:rsidRPr="00190B83" w:rsidRDefault="00190B83" w:rsidP="00190B83">
      <w:pPr>
        <w:spacing w:line="360" w:lineRule="exact"/>
        <w:jc w:val="center"/>
        <w:rPr>
          <w:rFonts w:asciiTheme="minorEastAsia" w:hAnsiTheme="minorEastAsia"/>
          <w:b/>
          <w:sz w:val="28"/>
          <w:szCs w:val="21"/>
        </w:rPr>
      </w:pPr>
      <w:r w:rsidRPr="00190B83">
        <w:rPr>
          <w:rFonts w:asciiTheme="minorEastAsia" w:hAnsiTheme="minorEastAsia" w:hint="eastAsia"/>
          <w:b/>
          <w:sz w:val="28"/>
          <w:szCs w:val="21"/>
        </w:rPr>
        <w:t>営業所の専任技術者配置届</w:t>
      </w:r>
    </w:p>
    <w:p w:rsidR="00190B83" w:rsidRPr="00190B83" w:rsidRDefault="00190B83" w:rsidP="00190B83">
      <w:pPr>
        <w:spacing w:line="360" w:lineRule="exact"/>
        <w:jc w:val="center"/>
        <w:rPr>
          <w:rFonts w:asciiTheme="minorEastAsia" w:hAnsiTheme="minorEastAsia"/>
          <w:b/>
          <w:szCs w:val="21"/>
        </w:rPr>
      </w:pPr>
    </w:p>
    <w:p w:rsidR="00190B83" w:rsidRPr="00190B83" w:rsidRDefault="00190B83" w:rsidP="00190B83">
      <w:pPr>
        <w:spacing w:line="360" w:lineRule="exact"/>
        <w:ind w:right="210"/>
        <w:jc w:val="right"/>
        <w:rPr>
          <w:rFonts w:asciiTheme="minorEastAsia" w:hAnsiTheme="minorEastAsia"/>
          <w:szCs w:val="21"/>
        </w:rPr>
      </w:pPr>
      <w:r w:rsidRPr="00190B83">
        <w:rPr>
          <w:rFonts w:asciiTheme="minorEastAsia" w:hAnsiTheme="minorEastAsia" w:hint="eastAsia"/>
          <w:szCs w:val="21"/>
        </w:rPr>
        <w:t>平成　  年　  月　  日</w:t>
      </w:r>
    </w:p>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下　呂　市　長</w:t>
      </w:r>
    </w:p>
    <w:p w:rsidR="00190B83" w:rsidRPr="00190B83" w:rsidRDefault="00190B83" w:rsidP="00190B83">
      <w:pPr>
        <w:spacing w:line="360" w:lineRule="exact"/>
        <w:ind w:right="840" w:firstLineChars="2300" w:firstLine="4830"/>
        <w:rPr>
          <w:rFonts w:asciiTheme="minorEastAsia" w:hAnsiTheme="minorEastAsia"/>
          <w:szCs w:val="21"/>
        </w:rPr>
      </w:pPr>
      <w:r w:rsidRPr="00190B83">
        <w:rPr>
          <w:rFonts w:asciiTheme="minorEastAsia" w:hAnsiTheme="minorEastAsia" w:hint="eastAsia"/>
          <w:szCs w:val="21"/>
        </w:rPr>
        <w:t>住　　　  所</w:t>
      </w:r>
    </w:p>
    <w:p w:rsidR="00190B83" w:rsidRPr="00190B83" w:rsidRDefault="00190B83" w:rsidP="00190B83">
      <w:pPr>
        <w:spacing w:line="360" w:lineRule="exact"/>
        <w:ind w:right="840" w:firstLineChars="2300" w:firstLine="4830"/>
        <w:rPr>
          <w:rFonts w:asciiTheme="minorEastAsia" w:hAnsiTheme="minorEastAsia"/>
          <w:szCs w:val="21"/>
        </w:rPr>
      </w:pPr>
      <w:r w:rsidRPr="00190B83">
        <w:rPr>
          <w:rFonts w:asciiTheme="minorEastAsia" w:hAnsiTheme="minorEastAsia" w:hint="eastAsia"/>
          <w:szCs w:val="21"/>
        </w:rPr>
        <w:t>商号又は名称</w:t>
      </w:r>
    </w:p>
    <w:p w:rsidR="00190B83" w:rsidRPr="00190B83" w:rsidRDefault="00190B83" w:rsidP="00190B83">
      <w:pPr>
        <w:spacing w:line="360" w:lineRule="exact"/>
        <w:ind w:firstLineChars="2300" w:firstLine="4830"/>
        <w:jc w:val="left"/>
        <w:rPr>
          <w:rFonts w:asciiTheme="minorEastAsia" w:hAnsiTheme="minorEastAsia"/>
          <w:szCs w:val="21"/>
        </w:rPr>
      </w:pPr>
      <w:r w:rsidRPr="00190B83">
        <w:rPr>
          <w:rFonts w:asciiTheme="minorEastAsia" w:hAnsiTheme="minorEastAsia" w:hint="eastAsia"/>
          <w:szCs w:val="21"/>
        </w:rPr>
        <w:t xml:space="preserve">氏  　　　名   　　　　　　　　㊞　　　　　　</w:t>
      </w:r>
    </w:p>
    <w:p w:rsidR="00190B83" w:rsidRPr="00190B83" w:rsidRDefault="00190B83" w:rsidP="00190B83">
      <w:pPr>
        <w:spacing w:line="360" w:lineRule="exact"/>
        <w:rPr>
          <w:rFonts w:asciiTheme="minorEastAsia" w:hAnsiTheme="minorEastAsia"/>
          <w:szCs w:val="21"/>
        </w:rPr>
      </w:pPr>
    </w:p>
    <w:p w:rsidR="00190B83" w:rsidRPr="00190B83" w:rsidRDefault="00190B83" w:rsidP="00190B83">
      <w:pPr>
        <w:spacing w:line="360" w:lineRule="exact"/>
        <w:rPr>
          <w:rFonts w:asciiTheme="minorEastAsia" w:hAnsiTheme="minorEastAsia"/>
          <w:szCs w:val="21"/>
        </w:rPr>
      </w:pPr>
    </w:p>
    <w:p w:rsidR="00190B83" w:rsidRPr="00190B83" w:rsidRDefault="00190B83" w:rsidP="00190B83">
      <w:pPr>
        <w:spacing w:line="360" w:lineRule="exact"/>
        <w:ind w:firstLineChars="100" w:firstLine="210"/>
        <w:rPr>
          <w:rFonts w:asciiTheme="minorEastAsia" w:hAnsiTheme="minorEastAsia"/>
          <w:szCs w:val="21"/>
        </w:rPr>
      </w:pPr>
      <w:r w:rsidRPr="00190B83">
        <w:rPr>
          <w:rFonts w:asciiTheme="minorEastAsia" w:hAnsiTheme="minorEastAsia" w:hint="eastAsia"/>
          <w:szCs w:val="21"/>
        </w:rPr>
        <w:t>下記のとおり営業所の専任技術者を現場に配置させることとしましたので届け出ます。</w:t>
      </w:r>
    </w:p>
    <w:p w:rsidR="00190B83" w:rsidRPr="00190B83" w:rsidRDefault="00190B83" w:rsidP="00190B83">
      <w:pPr>
        <w:spacing w:line="360" w:lineRule="exact"/>
        <w:ind w:firstLineChars="100" w:firstLine="210"/>
        <w:rPr>
          <w:rFonts w:asciiTheme="minorEastAsia" w:hAnsiTheme="minorEastAsia"/>
          <w:szCs w:val="21"/>
        </w:rPr>
      </w:pPr>
      <w:r w:rsidRPr="00190B83">
        <w:rPr>
          <w:rFonts w:asciiTheme="minorEastAsia" w:hAnsiTheme="minorEastAsia" w:hint="eastAsia"/>
          <w:szCs w:val="21"/>
        </w:rPr>
        <w:t>なお、下記工事の契約に関し、次の要件を全て満たしていることを誓約するとともに、当該工事の現場代理人等の配置に関する違反の事実が明らかになった場合には、契約解除等の措置をされても異議を申し立てません。</w:t>
      </w:r>
    </w:p>
    <w:p w:rsidR="00AE2404" w:rsidRDefault="00AE2404" w:rsidP="00190B83">
      <w:pPr>
        <w:spacing w:line="360" w:lineRule="exact"/>
        <w:rPr>
          <w:rFonts w:asciiTheme="minorEastAsia" w:hAnsiTheme="minorEastAsia" w:hint="eastAsia"/>
          <w:szCs w:val="21"/>
        </w:rPr>
      </w:pPr>
    </w:p>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【兼任要件】</w:t>
      </w:r>
    </w:p>
    <w:p w:rsidR="00190B83" w:rsidRPr="00190B83" w:rsidRDefault="00190B83" w:rsidP="00190B83">
      <w:pPr>
        <w:spacing w:line="360" w:lineRule="exact"/>
        <w:ind w:firstLineChars="200" w:firstLine="420"/>
        <w:rPr>
          <w:rFonts w:asciiTheme="minorEastAsia" w:hAnsiTheme="minorEastAsia"/>
          <w:szCs w:val="21"/>
        </w:rPr>
      </w:pPr>
      <w:r w:rsidRPr="00190B83">
        <w:rPr>
          <w:rFonts w:asciiTheme="minorEastAsia" w:hAnsiTheme="minorEastAsia" w:hint="eastAsia"/>
          <w:szCs w:val="21"/>
        </w:rPr>
        <w:t>①下呂市と当該営業所とが工事請負契約を締結していること。</w:t>
      </w:r>
    </w:p>
    <w:p w:rsidR="00190B83" w:rsidRPr="00190B83" w:rsidRDefault="00190B83" w:rsidP="00190B83">
      <w:pPr>
        <w:spacing w:line="360" w:lineRule="exact"/>
        <w:ind w:firstLineChars="200" w:firstLine="420"/>
        <w:rPr>
          <w:rFonts w:asciiTheme="minorEastAsia" w:hAnsiTheme="minorEastAsia"/>
          <w:szCs w:val="21"/>
        </w:rPr>
      </w:pPr>
      <w:r w:rsidRPr="00190B83">
        <w:rPr>
          <w:rFonts w:asciiTheme="minorEastAsia" w:hAnsiTheme="minorEastAsia" w:hint="eastAsia"/>
          <w:szCs w:val="21"/>
        </w:rPr>
        <w:t>②当該営業所が下呂市内にあること。</w:t>
      </w:r>
    </w:p>
    <w:p w:rsidR="00190B83" w:rsidRPr="00190B83" w:rsidRDefault="00190B83" w:rsidP="00190B83">
      <w:pPr>
        <w:spacing w:line="360" w:lineRule="exact"/>
        <w:ind w:firstLineChars="200" w:firstLine="420"/>
        <w:rPr>
          <w:rFonts w:asciiTheme="minorEastAsia" w:hAnsiTheme="minorEastAsia"/>
          <w:szCs w:val="21"/>
        </w:rPr>
      </w:pPr>
      <w:r w:rsidRPr="00190B83">
        <w:rPr>
          <w:rFonts w:asciiTheme="minorEastAsia" w:hAnsiTheme="minorEastAsia" w:hint="eastAsia"/>
          <w:szCs w:val="21"/>
        </w:rPr>
        <w:t>③主任技術者の専任配置を求めていない工事であること。</w:t>
      </w:r>
    </w:p>
    <w:p w:rsidR="00190B83" w:rsidRPr="00190B83" w:rsidRDefault="00190B83" w:rsidP="00190B83">
      <w:pPr>
        <w:spacing w:line="360" w:lineRule="exact"/>
        <w:ind w:firstLineChars="200" w:firstLine="420"/>
        <w:rPr>
          <w:rFonts w:asciiTheme="minorEastAsia" w:hAnsiTheme="minorEastAsia"/>
          <w:szCs w:val="21"/>
        </w:rPr>
      </w:pPr>
      <w:r w:rsidRPr="00190B83">
        <w:rPr>
          <w:rFonts w:asciiTheme="minorEastAsia" w:hAnsiTheme="minorEastAsia" w:hint="eastAsia"/>
          <w:szCs w:val="21"/>
        </w:rPr>
        <w:t>④低入札価格調査制度の対象工事となっていないこと。</w:t>
      </w:r>
    </w:p>
    <w:p w:rsidR="00190B83" w:rsidRDefault="00190B83" w:rsidP="00190B83">
      <w:pPr>
        <w:spacing w:line="360" w:lineRule="exact"/>
        <w:ind w:firstLineChars="200" w:firstLine="420"/>
        <w:rPr>
          <w:rFonts w:asciiTheme="minorEastAsia" w:hAnsiTheme="minorEastAsia"/>
          <w:szCs w:val="21"/>
        </w:rPr>
      </w:pPr>
      <w:r w:rsidRPr="00190B83">
        <w:rPr>
          <w:rFonts w:asciiTheme="minorEastAsia" w:hAnsiTheme="minorEastAsia" w:hint="eastAsia"/>
          <w:szCs w:val="21"/>
        </w:rPr>
        <w:t>⑤当該営業所との間で常時連絡が取り得る体制にあること。</w:t>
      </w:r>
    </w:p>
    <w:p w:rsidR="00190B83" w:rsidRPr="00190B83" w:rsidRDefault="00190B83" w:rsidP="00190B83">
      <w:pPr>
        <w:spacing w:line="360" w:lineRule="exact"/>
        <w:ind w:firstLineChars="200" w:firstLine="420"/>
        <w:rPr>
          <w:rFonts w:asciiTheme="minorEastAsia" w:hAnsiTheme="minorEastAsia"/>
          <w:szCs w:val="21"/>
        </w:rPr>
      </w:pPr>
    </w:p>
    <w:p w:rsidR="00190B83" w:rsidRDefault="00190B83" w:rsidP="00190B83">
      <w:pPr>
        <w:pStyle w:val="a4"/>
        <w:rPr>
          <w:rFonts w:hint="eastAsia"/>
        </w:rPr>
      </w:pPr>
      <w:r>
        <w:rPr>
          <w:rFonts w:hint="eastAsia"/>
        </w:rPr>
        <w:t>記</w:t>
      </w:r>
    </w:p>
    <w:p w:rsidR="00AE2404" w:rsidRPr="00AE2404" w:rsidRDefault="00AE2404" w:rsidP="00AE2404"/>
    <w:tbl>
      <w:tblPr>
        <w:tblStyle w:val="a3"/>
        <w:tblW w:w="0" w:type="auto"/>
        <w:tblLook w:val="04A0" w:firstRow="1" w:lastRow="0" w:firstColumn="1" w:lastColumn="0" w:noHBand="0" w:noVBand="1"/>
      </w:tblPr>
      <w:tblGrid>
        <w:gridCol w:w="1526"/>
        <w:gridCol w:w="1559"/>
        <w:gridCol w:w="1872"/>
        <w:gridCol w:w="1872"/>
        <w:gridCol w:w="1873"/>
      </w:tblGrid>
      <w:tr w:rsidR="00190B83" w:rsidRPr="00190B83" w:rsidTr="00AE2404">
        <w:trPr>
          <w:trHeight w:val="457"/>
        </w:trPr>
        <w:tc>
          <w:tcPr>
            <w:tcW w:w="3085" w:type="dxa"/>
            <w:gridSpan w:val="2"/>
            <w:vAlign w:val="center"/>
          </w:tcPr>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営業所の専任技術者氏名</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r w:rsidR="00190B83" w:rsidRPr="00190B83" w:rsidTr="00AE2404">
        <w:trPr>
          <w:trHeight w:val="457"/>
        </w:trPr>
        <w:tc>
          <w:tcPr>
            <w:tcW w:w="1526" w:type="dxa"/>
            <w:vMerge w:val="restart"/>
            <w:vAlign w:val="center"/>
          </w:tcPr>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専任を要する</w:t>
            </w:r>
          </w:p>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営業所</w:t>
            </w: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名称</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１ 本店 ・ ２ (　　　　　 )支店(営業所)</w:t>
            </w: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住所</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r w:rsidR="00190B83" w:rsidRPr="00190B83" w:rsidTr="00AE2404">
        <w:trPr>
          <w:trHeight w:val="457"/>
        </w:trPr>
        <w:tc>
          <w:tcPr>
            <w:tcW w:w="1526" w:type="dxa"/>
            <w:vMerge w:val="restart"/>
            <w:textDirection w:val="tbRlV"/>
            <w:vAlign w:val="center"/>
          </w:tcPr>
          <w:p w:rsidR="00190B83" w:rsidRPr="00190B83" w:rsidRDefault="00190B83" w:rsidP="00190B83">
            <w:pPr>
              <w:spacing w:line="360" w:lineRule="exact"/>
              <w:ind w:left="113" w:right="113"/>
              <w:jc w:val="center"/>
              <w:rPr>
                <w:rFonts w:asciiTheme="minorEastAsia" w:hAnsiTheme="minorEastAsia"/>
                <w:szCs w:val="21"/>
              </w:rPr>
            </w:pPr>
            <w:r w:rsidRPr="00190B83">
              <w:rPr>
                <w:rFonts w:asciiTheme="minorEastAsia" w:hAnsiTheme="minorEastAsia" w:hint="eastAsia"/>
                <w:szCs w:val="21"/>
              </w:rPr>
              <w:t>配置させる工事</w:t>
            </w: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工事担当課</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工事名</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工期</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平成　年　月　日　～　平成　年　月　日まで</w:t>
            </w: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契約金額</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配置区分</w:t>
            </w:r>
          </w:p>
        </w:tc>
        <w:tc>
          <w:tcPr>
            <w:tcW w:w="1872" w:type="dxa"/>
            <w:vAlign w:val="center"/>
          </w:tcPr>
          <w:p w:rsidR="00190B83" w:rsidRPr="00190B83" w:rsidRDefault="00190B83" w:rsidP="00190B83">
            <w:pPr>
              <w:spacing w:line="360" w:lineRule="exact"/>
              <w:jc w:val="center"/>
              <w:rPr>
                <w:rFonts w:asciiTheme="minorEastAsia" w:hAnsiTheme="minorEastAsia"/>
                <w:szCs w:val="21"/>
              </w:rPr>
            </w:pPr>
            <w:r w:rsidRPr="00190B83">
              <w:rPr>
                <w:rFonts w:asciiTheme="minorEastAsia" w:hAnsiTheme="minorEastAsia" w:hint="eastAsia"/>
                <w:szCs w:val="21"/>
              </w:rPr>
              <w:t>現場代理人</w:t>
            </w:r>
          </w:p>
        </w:tc>
        <w:tc>
          <w:tcPr>
            <w:tcW w:w="1872" w:type="dxa"/>
            <w:vAlign w:val="center"/>
          </w:tcPr>
          <w:p w:rsidR="00190B83" w:rsidRPr="00190B83" w:rsidRDefault="00190B83" w:rsidP="00190B83">
            <w:pPr>
              <w:spacing w:line="360" w:lineRule="exact"/>
              <w:jc w:val="center"/>
              <w:rPr>
                <w:rFonts w:asciiTheme="minorEastAsia" w:hAnsiTheme="minorEastAsia"/>
                <w:szCs w:val="21"/>
              </w:rPr>
            </w:pPr>
            <w:r w:rsidRPr="00190B83">
              <w:rPr>
                <w:rFonts w:asciiTheme="minorEastAsia" w:hAnsiTheme="minorEastAsia" w:hint="eastAsia"/>
                <w:szCs w:val="21"/>
              </w:rPr>
              <w:t>主任技術者</w:t>
            </w:r>
          </w:p>
        </w:tc>
        <w:tc>
          <w:tcPr>
            <w:tcW w:w="1873" w:type="dxa"/>
            <w:vAlign w:val="center"/>
          </w:tcPr>
          <w:p w:rsidR="00190B83" w:rsidRPr="00190B83" w:rsidRDefault="00190B83" w:rsidP="00190B83">
            <w:pPr>
              <w:spacing w:line="360" w:lineRule="exact"/>
              <w:jc w:val="center"/>
              <w:rPr>
                <w:rFonts w:asciiTheme="minorEastAsia" w:hAnsiTheme="minorEastAsia"/>
                <w:szCs w:val="21"/>
              </w:rPr>
            </w:pPr>
            <w:r w:rsidRPr="00190B83">
              <w:rPr>
                <w:rFonts w:asciiTheme="minorEastAsia" w:hAnsiTheme="minorEastAsia" w:hint="eastAsia"/>
                <w:szCs w:val="21"/>
              </w:rPr>
              <w:t>専門技術者</w:t>
            </w:r>
          </w:p>
        </w:tc>
      </w:tr>
      <w:tr w:rsidR="00190B83" w:rsidRPr="00190B83" w:rsidTr="00AE2404">
        <w:trPr>
          <w:trHeight w:val="457"/>
        </w:trPr>
        <w:tc>
          <w:tcPr>
            <w:tcW w:w="1526" w:type="dxa"/>
            <w:vMerge/>
            <w:vAlign w:val="center"/>
          </w:tcPr>
          <w:p w:rsidR="00190B83" w:rsidRPr="00190B83" w:rsidRDefault="00190B83" w:rsidP="00190B83">
            <w:pPr>
              <w:spacing w:line="360" w:lineRule="exact"/>
              <w:rPr>
                <w:rFonts w:asciiTheme="minorEastAsia" w:hAnsiTheme="minorEastAsia"/>
                <w:szCs w:val="21"/>
              </w:rPr>
            </w:pPr>
          </w:p>
        </w:tc>
        <w:tc>
          <w:tcPr>
            <w:tcW w:w="1559" w:type="dxa"/>
            <w:vAlign w:val="center"/>
          </w:tcPr>
          <w:p w:rsidR="00190B83" w:rsidRPr="00190B83" w:rsidRDefault="00190B83" w:rsidP="00190B83">
            <w:pPr>
              <w:spacing w:line="360" w:lineRule="exact"/>
              <w:jc w:val="distribute"/>
              <w:rPr>
                <w:rFonts w:asciiTheme="minorEastAsia" w:hAnsiTheme="minorEastAsia"/>
                <w:szCs w:val="21"/>
              </w:rPr>
            </w:pPr>
            <w:r w:rsidRPr="00190B83">
              <w:rPr>
                <w:rFonts w:asciiTheme="minorEastAsia" w:hAnsiTheme="minorEastAsia" w:hint="eastAsia"/>
                <w:szCs w:val="21"/>
              </w:rPr>
              <w:t>摘要</w:t>
            </w:r>
          </w:p>
        </w:tc>
        <w:tc>
          <w:tcPr>
            <w:tcW w:w="5617" w:type="dxa"/>
            <w:gridSpan w:val="3"/>
            <w:vAlign w:val="center"/>
          </w:tcPr>
          <w:p w:rsidR="00190B83" w:rsidRPr="00190B83" w:rsidRDefault="00190B83" w:rsidP="00190B83">
            <w:pPr>
              <w:spacing w:line="360" w:lineRule="exact"/>
              <w:rPr>
                <w:rFonts w:asciiTheme="minorEastAsia" w:hAnsiTheme="minorEastAsia"/>
                <w:szCs w:val="21"/>
              </w:rPr>
            </w:pPr>
          </w:p>
        </w:tc>
      </w:tr>
    </w:tbl>
    <w:p w:rsidR="00190B83" w:rsidRPr="00190B83" w:rsidRDefault="00190B83" w:rsidP="00190B83">
      <w:pPr>
        <w:spacing w:line="360" w:lineRule="exact"/>
        <w:rPr>
          <w:rFonts w:asciiTheme="minorEastAsia" w:hAnsiTheme="minorEastAsia"/>
          <w:szCs w:val="21"/>
        </w:rPr>
      </w:pPr>
      <w:r w:rsidRPr="00190B83">
        <w:rPr>
          <w:rFonts w:asciiTheme="minorEastAsia" w:hAnsiTheme="minorEastAsia" w:hint="eastAsia"/>
          <w:szCs w:val="21"/>
        </w:rPr>
        <w:t>※当該技術者は、上記の工事の契約期間中は、他の工事の工事現場への配置はできない。</w:t>
      </w:r>
    </w:p>
    <w:sectPr w:rsidR="00190B83" w:rsidRPr="00190B83" w:rsidSect="0031301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AEB" w:rsidRDefault="00190AEB" w:rsidP="004B0E4B">
      <w:r>
        <w:separator/>
      </w:r>
    </w:p>
  </w:endnote>
  <w:endnote w:type="continuationSeparator" w:id="0">
    <w:p w:rsidR="00190AEB" w:rsidRDefault="00190AEB" w:rsidP="004B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AEB" w:rsidRDefault="00190AEB" w:rsidP="004B0E4B">
      <w:r>
        <w:separator/>
      </w:r>
    </w:p>
  </w:footnote>
  <w:footnote w:type="continuationSeparator" w:id="0">
    <w:p w:rsidR="00190AEB" w:rsidRDefault="00190AEB" w:rsidP="004B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83"/>
    <w:rsid w:val="00190AEB"/>
    <w:rsid w:val="00190B83"/>
    <w:rsid w:val="004B0E4B"/>
    <w:rsid w:val="00642FE5"/>
    <w:rsid w:val="00903415"/>
    <w:rsid w:val="00AE2404"/>
    <w:rsid w:val="00CA5144"/>
    <w:rsid w:val="00E5447A"/>
    <w:rsid w:val="00F24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0B83"/>
    <w:pPr>
      <w:jc w:val="center"/>
    </w:pPr>
    <w:rPr>
      <w:rFonts w:asciiTheme="minorEastAsia" w:hAnsiTheme="minorEastAsia" w:cs="Times New Roman"/>
      <w:szCs w:val="21"/>
    </w:rPr>
  </w:style>
  <w:style w:type="character" w:customStyle="1" w:styleId="a5">
    <w:name w:val="記 (文字)"/>
    <w:basedOn w:val="a0"/>
    <w:link w:val="a4"/>
    <w:uiPriority w:val="99"/>
    <w:rsid w:val="00190B83"/>
    <w:rPr>
      <w:rFonts w:asciiTheme="minorEastAsia" w:hAnsiTheme="minorEastAsia" w:cs="Times New Roman"/>
      <w:szCs w:val="21"/>
    </w:rPr>
  </w:style>
  <w:style w:type="paragraph" w:styleId="a6">
    <w:name w:val="Closing"/>
    <w:basedOn w:val="a"/>
    <w:link w:val="a7"/>
    <w:uiPriority w:val="99"/>
    <w:unhideWhenUsed/>
    <w:rsid w:val="00190B83"/>
    <w:pPr>
      <w:jc w:val="right"/>
    </w:pPr>
    <w:rPr>
      <w:rFonts w:asciiTheme="minorEastAsia" w:hAnsiTheme="minorEastAsia" w:cs="Times New Roman"/>
      <w:szCs w:val="21"/>
    </w:rPr>
  </w:style>
  <w:style w:type="character" w:customStyle="1" w:styleId="a7">
    <w:name w:val="結語 (文字)"/>
    <w:basedOn w:val="a0"/>
    <w:link w:val="a6"/>
    <w:uiPriority w:val="99"/>
    <w:rsid w:val="00190B83"/>
    <w:rPr>
      <w:rFonts w:asciiTheme="minorEastAsia" w:hAnsiTheme="minorEastAsia" w:cs="Times New Roman"/>
      <w:szCs w:val="21"/>
    </w:rPr>
  </w:style>
  <w:style w:type="paragraph" w:styleId="a8">
    <w:name w:val="Balloon Text"/>
    <w:basedOn w:val="a"/>
    <w:link w:val="a9"/>
    <w:uiPriority w:val="99"/>
    <w:semiHidden/>
    <w:unhideWhenUsed/>
    <w:rsid w:val="00CA5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144"/>
    <w:rPr>
      <w:rFonts w:asciiTheme="majorHAnsi" w:eastAsiaTheme="majorEastAsia" w:hAnsiTheme="majorHAnsi" w:cstheme="majorBidi"/>
      <w:sz w:val="18"/>
      <w:szCs w:val="18"/>
    </w:rPr>
  </w:style>
  <w:style w:type="paragraph" w:styleId="aa">
    <w:name w:val="header"/>
    <w:basedOn w:val="a"/>
    <w:link w:val="ab"/>
    <w:uiPriority w:val="99"/>
    <w:unhideWhenUsed/>
    <w:rsid w:val="004B0E4B"/>
    <w:pPr>
      <w:tabs>
        <w:tab w:val="center" w:pos="4252"/>
        <w:tab w:val="right" w:pos="8504"/>
      </w:tabs>
      <w:snapToGrid w:val="0"/>
    </w:pPr>
  </w:style>
  <w:style w:type="character" w:customStyle="1" w:styleId="ab">
    <w:name w:val="ヘッダー (文字)"/>
    <w:basedOn w:val="a0"/>
    <w:link w:val="aa"/>
    <w:uiPriority w:val="99"/>
    <w:rsid w:val="004B0E4B"/>
  </w:style>
  <w:style w:type="paragraph" w:styleId="ac">
    <w:name w:val="footer"/>
    <w:basedOn w:val="a"/>
    <w:link w:val="ad"/>
    <w:uiPriority w:val="99"/>
    <w:unhideWhenUsed/>
    <w:rsid w:val="004B0E4B"/>
    <w:pPr>
      <w:tabs>
        <w:tab w:val="center" w:pos="4252"/>
        <w:tab w:val="right" w:pos="8504"/>
      </w:tabs>
      <w:snapToGrid w:val="0"/>
    </w:pPr>
  </w:style>
  <w:style w:type="character" w:customStyle="1" w:styleId="ad">
    <w:name w:val="フッター (文字)"/>
    <w:basedOn w:val="a0"/>
    <w:link w:val="ac"/>
    <w:uiPriority w:val="99"/>
    <w:rsid w:val="004B0E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0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90B83"/>
    <w:pPr>
      <w:jc w:val="center"/>
    </w:pPr>
    <w:rPr>
      <w:rFonts w:asciiTheme="minorEastAsia" w:hAnsiTheme="minorEastAsia" w:cs="Times New Roman"/>
      <w:szCs w:val="21"/>
    </w:rPr>
  </w:style>
  <w:style w:type="character" w:customStyle="1" w:styleId="a5">
    <w:name w:val="記 (文字)"/>
    <w:basedOn w:val="a0"/>
    <w:link w:val="a4"/>
    <w:uiPriority w:val="99"/>
    <w:rsid w:val="00190B83"/>
    <w:rPr>
      <w:rFonts w:asciiTheme="minorEastAsia" w:hAnsiTheme="minorEastAsia" w:cs="Times New Roman"/>
      <w:szCs w:val="21"/>
    </w:rPr>
  </w:style>
  <w:style w:type="paragraph" w:styleId="a6">
    <w:name w:val="Closing"/>
    <w:basedOn w:val="a"/>
    <w:link w:val="a7"/>
    <w:uiPriority w:val="99"/>
    <w:unhideWhenUsed/>
    <w:rsid w:val="00190B83"/>
    <w:pPr>
      <w:jc w:val="right"/>
    </w:pPr>
    <w:rPr>
      <w:rFonts w:asciiTheme="minorEastAsia" w:hAnsiTheme="minorEastAsia" w:cs="Times New Roman"/>
      <w:szCs w:val="21"/>
    </w:rPr>
  </w:style>
  <w:style w:type="character" w:customStyle="1" w:styleId="a7">
    <w:name w:val="結語 (文字)"/>
    <w:basedOn w:val="a0"/>
    <w:link w:val="a6"/>
    <w:uiPriority w:val="99"/>
    <w:rsid w:val="00190B83"/>
    <w:rPr>
      <w:rFonts w:asciiTheme="minorEastAsia" w:hAnsiTheme="minorEastAsia" w:cs="Times New Roman"/>
      <w:szCs w:val="21"/>
    </w:rPr>
  </w:style>
  <w:style w:type="paragraph" w:styleId="a8">
    <w:name w:val="Balloon Text"/>
    <w:basedOn w:val="a"/>
    <w:link w:val="a9"/>
    <w:uiPriority w:val="99"/>
    <w:semiHidden/>
    <w:unhideWhenUsed/>
    <w:rsid w:val="00CA5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144"/>
    <w:rPr>
      <w:rFonts w:asciiTheme="majorHAnsi" w:eastAsiaTheme="majorEastAsia" w:hAnsiTheme="majorHAnsi" w:cstheme="majorBidi"/>
      <w:sz w:val="18"/>
      <w:szCs w:val="18"/>
    </w:rPr>
  </w:style>
  <w:style w:type="paragraph" w:styleId="aa">
    <w:name w:val="header"/>
    <w:basedOn w:val="a"/>
    <w:link w:val="ab"/>
    <w:uiPriority w:val="99"/>
    <w:unhideWhenUsed/>
    <w:rsid w:val="004B0E4B"/>
    <w:pPr>
      <w:tabs>
        <w:tab w:val="center" w:pos="4252"/>
        <w:tab w:val="right" w:pos="8504"/>
      </w:tabs>
      <w:snapToGrid w:val="0"/>
    </w:pPr>
  </w:style>
  <w:style w:type="character" w:customStyle="1" w:styleId="ab">
    <w:name w:val="ヘッダー (文字)"/>
    <w:basedOn w:val="a0"/>
    <w:link w:val="aa"/>
    <w:uiPriority w:val="99"/>
    <w:rsid w:val="004B0E4B"/>
  </w:style>
  <w:style w:type="paragraph" w:styleId="ac">
    <w:name w:val="footer"/>
    <w:basedOn w:val="a"/>
    <w:link w:val="ad"/>
    <w:uiPriority w:val="99"/>
    <w:unhideWhenUsed/>
    <w:rsid w:val="004B0E4B"/>
    <w:pPr>
      <w:tabs>
        <w:tab w:val="center" w:pos="4252"/>
        <w:tab w:val="right" w:pos="8504"/>
      </w:tabs>
      <w:snapToGrid w:val="0"/>
    </w:pPr>
  </w:style>
  <w:style w:type="character" w:customStyle="1" w:styleId="ad">
    <w:name w:val="フッター (文字)"/>
    <w:basedOn w:val="a0"/>
    <w:link w:val="ac"/>
    <w:uiPriority w:val="99"/>
    <w:rsid w:val="004B0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大樹</dc:creator>
  <cp:lastModifiedBy>中島 大樹</cp:lastModifiedBy>
  <cp:revision>3</cp:revision>
  <cp:lastPrinted>2015-09-30T01:57:00Z</cp:lastPrinted>
  <dcterms:created xsi:type="dcterms:W3CDTF">2015-09-30T01:46:00Z</dcterms:created>
  <dcterms:modified xsi:type="dcterms:W3CDTF">2016-01-28T08:38:00Z</dcterms:modified>
</cp:coreProperties>
</file>