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F3B" w:rsidRPr="00C81E8D" w:rsidRDefault="004A45DC" w:rsidP="00C96716">
      <w:pPr>
        <w:jc w:val="center"/>
        <w:rPr>
          <w:rFonts w:asciiTheme="majorEastAsia" w:eastAsiaTheme="majorEastAsia" w:hAnsiTheme="majorEastAsia"/>
          <w:b/>
          <w:color w:val="000000" w:themeColor="text1"/>
          <w:sz w:val="48"/>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E8D">
        <w:rPr>
          <w:rFonts w:asciiTheme="majorEastAsia" w:eastAsiaTheme="majorEastAsia" w:hAnsiTheme="majorEastAsia" w:hint="eastAsia"/>
          <w:b/>
          <w:color w:val="000000" w:themeColor="text1"/>
          <w:sz w:val="48"/>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下呂市地域振興</w:t>
      </w:r>
      <w:r w:rsidR="00C96716" w:rsidRPr="00C81E8D">
        <w:rPr>
          <w:rFonts w:asciiTheme="majorEastAsia" w:eastAsiaTheme="majorEastAsia" w:hAnsiTheme="majorEastAsia" w:hint="eastAsia"/>
          <w:b/>
          <w:color w:val="000000" w:themeColor="text1"/>
          <w:sz w:val="48"/>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w:t>
      </w:r>
      <w:r w:rsidRPr="00C81E8D">
        <w:rPr>
          <w:rFonts w:asciiTheme="majorEastAsia" w:eastAsiaTheme="majorEastAsia" w:hAnsiTheme="majorEastAsia" w:hint="eastAsia"/>
          <w:b/>
          <w:color w:val="000000" w:themeColor="text1"/>
          <w:sz w:val="48"/>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補助</w:t>
      </w:r>
      <w:r w:rsidR="00C96716" w:rsidRPr="00C81E8D">
        <w:rPr>
          <w:rFonts w:asciiTheme="majorEastAsia" w:eastAsiaTheme="majorEastAsia" w:hAnsiTheme="majorEastAsia" w:hint="eastAsia"/>
          <w:b/>
          <w:color w:val="000000" w:themeColor="text1"/>
          <w:sz w:val="48"/>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金</w:t>
      </w:r>
    </w:p>
    <w:p w:rsidR="003B1F3B" w:rsidRPr="00C96716" w:rsidRDefault="003B1F3B" w:rsidP="00C81E8D">
      <w:pPr>
        <w:rPr>
          <w:rFonts w:asciiTheme="majorEastAsia" w:eastAsiaTheme="majorEastAsia" w:hAnsiTheme="majorEastAsia"/>
          <w:b/>
          <w:color w:val="000000"/>
          <w:sz w:val="32"/>
          <w:szCs w:val="32"/>
        </w:rPr>
      </w:pPr>
    </w:p>
    <w:p w:rsidR="00855EF7" w:rsidRPr="00C81E8D" w:rsidRDefault="00347736">
      <w:pPr>
        <w:rPr>
          <w:rFonts w:asciiTheme="majorEastAsia" w:eastAsiaTheme="majorEastAsia" w:hAnsiTheme="majorEastAsia"/>
          <w:b/>
          <w:color w:val="000000"/>
          <w:sz w:val="26"/>
          <w:szCs w:val="26"/>
        </w:rPr>
      </w:pPr>
      <w:r w:rsidRPr="00C81E8D">
        <w:rPr>
          <w:rFonts w:asciiTheme="majorEastAsia" w:eastAsiaTheme="majorEastAsia" w:hAnsiTheme="majorEastAsia" w:hint="eastAsia"/>
          <w:b/>
          <w:color w:val="000000"/>
          <w:sz w:val="26"/>
          <w:szCs w:val="26"/>
        </w:rPr>
        <w:t xml:space="preserve">　下呂市では</w:t>
      </w:r>
      <w:r w:rsidRPr="004368E4">
        <w:rPr>
          <w:rFonts w:asciiTheme="majorEastAsia" w:eastAsiaTheme="majorEastAsia" w:hAnsiTheme="majorEastAsia" w:hint="eastAsia"/>
          <w:b/>
          <w:color w:val="000000"/>
          <w:sz w:val="26"/>
          <w:szCs w:val="26"/>
          <w:u w:val="thick"/>
        </w:rPr>
        <w:t>地域の自然や産業、文化、人材などの資源を活用した地域活性化や課題解決に向けた取り組み</w:t>
      </w:r>
      <w:r w:rsidRPr="00C81E8D">
        <w:rPr>
          <w:rFonts w:asciiTheme="majorEastAsia" w:eastAsiaTheme="majorEastAsia" w:hAnsiTheme="majorEastAsia" w:hint="eastAsia"/>
          <w:b/>
          <w:color w:val="000000"/>
          <w:sz w:val="26"/>
          <w:szCs w:val="26"/>
        </w:rPr>
        <w:t>を支援するため、「下呂市地域振興事業補助金」を設けています。多くの団体に活動に取り組んでいただき、地域の活性化につながればと考えています。</w:t>
      </w:r>
    </w:p>
    <w:p w:rsidR="00514C57" w:rsidRPr="00C81E8D" w:rsidRDefault="00E6376F" w:rsidP="00514C57">
      <w:pPr>
        <w:jc w:val="center"/>
        <w:rPr>
          <w:rFonts w:asciiTheme="majorEastAsia" w:eastAsiaTheme="majorEastAsia" w:hAnsiTheme="majorEastAsia"/>
          <w:b/>
          <w:sz w:val="32"/>
          <w:u w:val="double"/>
        </w:rPr>
      </w:pPr>
      <w:r w:rsidRPr="00C81E8D">
        <w:rPr>
          <w:rFonts w:asciiTheme="majorEastAsia" w:eastAsiaTheme="majorEastAsia" w:hAnsiTheme="majorEastAsia" w:hint="eastAsia"/>
          <w:b/>
          <w:sz w:val="32"/>
          <w:u w:val="double"/>
        </w:rPr>
        <w:t>【令和</w:t>
      </w:r>
      <w:r w:rsidR="009551AA">
        <w:rPr>
          <w:rFonts w:asciiTheme="majorEastAsia" w:eastAsiaTheme="majorEastAsia" w:hAnsiTheme="majorEastAsia" w:hint="eastAsia"/>
          <w:b/>
          <w:sz w:val="32"/>
          <w:u w:val="double"/>
        </w:rPr>
        <w:t>８</w:t>
      </w:r>
      <w:r w:rsidR="00514C57" w:rsidRPr="00C81E8D">
        <w:rPr>
          <w:rFonts w:asciiTheme="majorEastAsia" w:eastAsiaTheme="majorEastAsia" w:hAnsiTheme="majorEastAsia" w:hint="eastAsia"/>
          <w:b/>
          <w:sz w:val="32"/>
          <w:u w:val="double"/>
        </w:rPr>
        <w:t>年度　交付予定団体　５団体】</w:t>
      </w:r>
    </w:p>
    <w:p w:rsidR="00514C57" w:rsidRPr="00C81E8D" w:rsidRDefault="00514C57"/>
    <w:p w:rsidR="00221C9C" w:rsidRPr="00A358B0" w:rsidRDefault="00221C9C">
      <w:pPr>
        <w:rPr>
          <w:rFonts w:ascii="ＭＳ ゴシック" w:eastAsia="ＭＳ ゴシック"/>
          <w:b/>
          <w:sz w:val="26"/>
          <w:szCs w:val="26"/>
        </w:rPr>
      </w:pPr>
      <w:r w:rsidRPr="00A358B0">
        <w:rPr>
          <w:rFonts w:ascii="ＭＳ ゴシック" w:eastAsia="ＭＳ ゴシック" w:hint="eastAsia"/>
          <w:b/>
          <w:sz w:val="26"/>
          <w:szCs w:val="26"/>
        </w:rPr>
        <w:t>《交付の対象・内容など》</w:t>
      </w:r>
    </w:p>
    <w:p w:rsidR="00221C9C" w:rsidRDefault="00221C9C"/>
    <w:p w:rsidR="00221C9C" w:rsidRPr="00C02FB8" w:rsidRDefault="00221C9C">
      <w:pPr>
        <w:rPr>
          <w:rFonts w:asciiTheme="majorEastAsia" w:eastAsiaTheme="majorEastAsia" w:hAnsiTheme="majorEastAsia"/>
          <w:sz w:val="24"/>
          <w:szCs w:val="22"/>
          <w:u w:val="single"/>
        </w:rPr>
      </w:pPr>
      <w:r w:rsidRPr="00C02FB8">
        <w:rPr>
          <w:rFonts w:asciiTheme="majorEastAsia" w:eastAsiaTheme="majorEastAsia" w:hAnsiTheme="majorEastAsia" w:hint="eastAsia"/>
          <w:sz w:val="24"/>
          <w:szCs w:val="22"/>
          <w:u w:val="single"/>
        </w:rPr>
        <w:t>■</w:t>
      </w:r>
      <w:r w:rsidR="00942CC8" w:rsidRPr="00C02FB8">
        <w:rPr>
          <w:rFonts w:asciiTheme="majorEastAsia" w:eastAsiaTheme="majorEastAsia" w:hAnsiTheme="majorEastAsia" w:hint="eastAsia"/>
          <w:sz w:val="24"/>
          <w:szCs w:val="22"/>
          <w:u w:val="single"/>
        </w:rPr>
        <w:t>補助</w:t>
      </w:r>
      <w:r w:rsidR="004A45DC" w:rsidRPr="00C02FB8">
        <w:rPr>
          <w:rFonts w:asciiTheme="majorEastAsia" w:eastAsiaTheme="majorEastAsia" w:hAnsiTheme="majorEastAsia" w:hint="eastAsia"/>
          <w:sz w:val="24"/>
          <w:szCs w:val="22"/>
          <w:u w:val="single"/>
        </w:rPr>
        <w:t>を受けることができる</w:t>
      </w:r>
      <w:r w:rsidR="007003C3" w:rsidRPr="00C02FB8">
        <w:rPr>
          <w:rFonts w:asciiTheme="majorEastAsia" w:eastAsiaTheme="majorEastAsia" w:hAnsiTheme="majorEastAsia" w:hint="eastAsia"/>
          <w:sz w:val="24"/>
          <w:szCs w:val="22"/>
          <w:u w:val="single"/>
        </w:rPr>
        <w:t>団体</w:t>
      </w:r>
    </w:p>
    <w:p w:rsidR="00585461" w:rsidRPr="00C02FB8" w:rsidRDefault="007003C3" w:rsidP="00A358B0">
      <w:pPr>
        <w:ind w:left="220" w:hangingChars="100" w:hanging="220"/>
        <w:rPr>
          <w:rFonts w:asciiTheme="majorEastAsia" w:eastAsiaTheme="majorEastAsia" w:hAnsiTheme="majorEastAsia" w:cs="ＭＳ Ｐゴシック"/>
          <w:color w:val="000000"/>
          <w:kern w:val="0"/>
          <w:sz w:val="22"/>
          <w:szCs w:val="22"/>
        </w:rPr>
      </w:pPr>
      <w:r w:rsidRPr="00C02FB8">
        <w:rPr>
          <w:rFonts w:asciiTheme="majorEastAsia" w:eastAsiaTheme="majorEastAsia" w:hAnsiTheme="majorEastAsia" w:hint="eastAsia"/>
          <w:sz w:val="22"/>
          <w:szCs w:val="22"/>
        </w:rPr>
        <w:t xml:space="preserve">　</w:t>
      </w:r>
      <w:r w:rsidR="00585461" w:rsidRPr="00C02FB8">
        <w:rPr>
          <w:rFonts w:asciiTheme="majorEastAsia" w:eastAsiaTheme="majorEastAsia" w:hAnsiTheme="majorEastAsia" w:cs="ＭＳ Ｐゴシック" w:hint="eastAsia"/>
          <w:color w:val="000000"/>
          <w:kern w:val="0"/>
          <w:sz w:val="22"/>
          <w:szCs w:val="22"/>
        </w:rPr>
        <w:t>市内に活動拠点を持つ団体で、次に掲げる要件を備えるもの</w:t>
      </w:r>
      <w:r w:rsidR="00CE5C5A" w:rsidRPr="00C02FB8">
        <w:rPr>
          <w:rFonts w:asciiTheme="majorEastAsia" w:eastAsiaTheme="majorEastAsia" w:hAnsiTheme="majorEastAsia" w:cs="ＭＳ Ｐゴシック" w:hint="eastAsia"/>
          <w:color w:val="000000"/>
          <w:kern w:val="0"/>
          <w:sz w:val="22"/>
          <w:szCs w:val="22"/>
        </w:rPr>
        <w:t>を対象</w:t>
      </w:r>
      <w:r w:rsidR="00585461" w:rsidRPr="00C02FB8">
        <w:rPr>
          <w:rFonts w:asciiTheme="majorEastAsia" w:eastAsiaTheme="majorEastAsia" w:hAnsiTheme="majorEastAsia" w:cs="ＭＳ Ｐゴシック" w:hint="eastAsia"/>
          <w:color w:val="000000"/>
          <w:kern w:val="0"/>
          <w:sz w:val="22"/>
          <w:szCs w:val="22"/>
        </w:rPr>
        <w:t>とします。ただし、政治活動、宗教活動若しくは営利活動を行うものを除きます。</w:t>
      </w:r>
    </w:p>
    <w:p w:rsidR="003D3F60" w:rsidRDefault="00585461" w:rsidP="003D3F60">
      <w:pPr>
        <w:ind w:left="660" w:hangingChars="300" w:hanging="660"/>
        <w:rPr>
          <w:rFonts w:asciiTheme="majorEastAsia" w:eastAsiaTheme="majorEastAsia" w:hAnsiTheme="majorEastAsia"/>
          <w:sz w:val="22"/>
          <w:szCs w:val="22"/>
        </w:rPr>
      </w:pPr>
      <w:r w:rsidRPr="00C02FB8">
        <w:rPr>
          <w:rFonts w:asciiTheme="majorEastAsia" w:eastAsiaTheme="majorEastAsia" w:hAnsiTheme="majorEastAsia" w:hint="eastAsia"/>
          <w:sz w:val="22"/>
          <w:szCs w:val="22"/>
        </w:rPr>
        <w:t xml:space="preserve">　(１)</w:t>
      </w:r>
      <w:bookmarkStart w:id="0" w:name="JUMP_SEQ_20"/>
      <w:bookmarkStart w:id="1" w:name="MOKUJI_8"/>
      <w:bookmarkEnd w:id="0"/>
      <w:bookmarkEnd w:id="1"/>
      <w:r w:rsidR="00EA212A">
        <w:rPr>
          <w:rFonts w:asciiTheme="majorEastAsia" w:eastAsiaTheme="majorEastAsia" w:hAnsiTheme="majorEastAsia" w:hint="eastAsia"/>
          <w:sz w:val="22"/>
          <w:szCs w:val="22"/>
        </w:rPr>
        <w:t xml:space="preserve"> </w:t>
      </w:r>
      <w:r w:rsidR="00EA212A" w:rsidRPr="003D3F60">
        <w:rPr>
          <w:rFonts w:asciiTheme="majorEastAsia" w:eastAsiaTheme="majorEastAsia" w:hAnsiTheme="majorEastAsia"/>
          <w:sz w:val="22"/>
          <w:szCs w:val="22"/>
        </w:rPr>
        <w:t>市</w:t>
      </w:r>
      <w:r w:rsidR="003D3F60" w:rsidRPr="003D3F60">
        <w:rPr>
          <w:rFonts w:asciiTheme="majorEastAsia" w:eastAsiaTheme="majorEastAsia" w:hAnsiTheme="majorEastAsia"/>
          <w:sz w:val="22"/>
          <w:szCs w:val="22"/>
        </w:rPr>
        <w:t>内に活動拠点を置き、主に市内において公益活動を行う団体</w:t>
      </w:r>
    </w:p>
    <w:p w:rsidR="00585461" w:rsidRPr="00C02FB8" w:rsidRDefault="00585461" w:rsidP="003D3F60">
      <w:pPr>
        <w:ind w:left="660" w:hangingChars="300" w:hanging="660"/>
        <w:rPr>
          <w:rFonts w:asciiTheme="majorEastAsia" w:eastAsiaTheme="majorEastAsia" w:hAnsiTheme="majorEastAsia" w:cs="ＭＳ Ｐゴシック"/>
          <w:color w:val="000000"/>
          <w:kern w:val="0"/>
          <w:sz w:val="22"/>
          <w:szCs w:val="22"/>
        </w:rPr>
      </w:pPr>
      <w:r w:rsidRPr="00C02FB8">
        <w:rPr>
          <w:rFonts w:asciiTheme="majorEastAsia" w:eastAsiaTheme="majorEastAsia" w:hAnsiTheme="majorEastAsia" w:cs="ＭＳ Ｐゴシック" w:hint="eastAsia"/>
          <w:color w:val="000000"/>
          <w:kern w:val="0"/>
          <w:sz w:val="22"/>
          <w:szCs w:val="22"/>
        </w:rPr>
        <w:t xml:space="preserve">　(２)</w:t>
      </w:r>
      <w:r w:rsidR="00EA212A">
        <w:rPr>
          <w:rFonts w:asciiTheme="majorEastAsia" w:eastAsiaTheme="majorEastAsia" w:hAnsiTheme="majorEastAsia" w:cs="ＭＳ Ｐゴシック"/>
          <w:color w:val="000000"/>
          <w:kern w:val="0"/>
          <w:sz w:val="22"/>
          <w:szCs w:val="22"/>
        </w:rPr>
        <w:t xml:space="preserve"> </w:t>
      </w:r>
      <w:r w:rsidR="003D3F60" w:rsidRPr="003D3F60">
        <w:rPr>
          <w:rFonts w:asciiTheme="majorEastAsia" w:eastAsiaTheme="majorEastAsia" w:hAnsiTheme="majorEastAsia" w:cs="ＭＳ Ｐゴシック" w:hint="eastAsia"/>
          <w:color w:val="000000"/>
          <w:kern w:val="0"/>
          <w:sz w:val="22"/>
          <w:szCs w:val="22"/>
        </w:rPr>
        <w:t>５人以上の会員等を有し、構成する会員等の過半数が下呂市民であること</w:t>
      </w:r>
      <w:r w:rsidRPr="00C02FB8">
        <w:rPr>
          <w:rFonts w:asciiTheme="majorEastAsia" w:eastAsiaTheme="majorEastAsia" w:hAnsiTheme="majorEastAsia" w:cs="ＭＳ Ｐゴシック" w:hint="eastAsia"/>
          <w:color w:val="000000"/>
          <w:kern w:val="0"/>
          <w:sz w:val="22"/>
          <w:szCs w:val="22"/>
        </w:rPr>
        <w:t>。</w:t>
      </w:r>
    </w:p>
    <w:p w:rsidR="00585461" w:rsidRPr="00C02FB8" w:rsidRDefault="00585461" w:rsidP="00585461">
      <w:pPr>
        <w:widowControl/>
        <w:jc w:val="left"/>
        <w:rPr>
          <w:rFonts w:asciiTheme="majorEastAsia" w:eastAsiaTheme="majorEastAsia" w:hAnsiTheme="majorEastAsia" w:cs="ＭＳ Ｐゴシック"/>
          <w:color w:val="000000"/>
          <w:kern w:val="0"/>
          <w:sz w:val="22"/>
          <w:szCs w:val="22"/>
        </w:rPr>
      </w:pPr>
      <w:r w:rsidRPr="00C02FB8">
        <w:rPr>
          <w:rFonts w:asciiTheme="majorEastAsia" w:eastAsiaTheme="majorEastAsia" w:hAnsiTheme="majorEastAsia" w:cs="ＭＳ Ｐゴシック" w:hint="eastAsia"/>
          <w:color w:val="000000"/>
          <w:kern w:val="0"/>
          <w:sz w:val="22"/>
          <w:szCs w:val="22"/>
        </w:rPr>
        <w:t xml:space="preserve">　(３)</w:t>
      </w:r>
      <w:r w:rsidR="00EA212A">
        <w:rPr>
          <w:rFonts w:asciiTheme="majorEastAsia" w:eastAsiaTheme="majorEastAsia" w:hAnsiTheme="majorEastAsia" w:cs="ＭＳ Ｐゴシック"/>
          <w:color w:val="000000"/>
          <w:kern w:val="0"/>
          <w:sz w:val="22"/>
          <w:szCs w:val="22"/>
        </w:rPr>
        <w:t xml:space="preserve"> </w:t>
      </w:r>
      <w:r w:rsidR="003D3F60" w:rsidRPr="003D3F60">
        <w:rPr>
          <w:rFonts w:asciiTheme="majorEastAsia" w:eastAsiaTheme="majorEastAsia" w:hAnsiTheme="majorEastAsia" w:cs="ＭＳ Ｐゴシック" w:hint="eastAsia"/>
          <w:color w:val="000000"/>
          <w:kern w:val="0"/>
          <w:sz w:val="22"/>
          <w:szCs w:val="22"/>
        </w:rPr>
        <w:t>団体の設立目的、組織、運営に関する定款（規約、会則等）を有していること。</w:t>
      </w:r>
    </w:p>
    <w:p w:rsidR="00585461" w:rsidRDefault="00585461" w:rsidP="00A358B0">
      <w:pPr>
        <w:widowControl/>
        <w:ind w:firstLineChars="100" w:firstLine="220"/>
        <w:jc w:val="left"/>
        <w:rPr>
          <w:rFonts w:asciiTheme="majorEastAsia" w:eastAsiaTheme="majorEastAsia" w:hAnsiTheme="majorEastAsia" w:cs="ＭＳ Ｐゴシック"/>
          <w:color w:val="000000"/>
          <w:kern w:val="0"/>
          <w:sz w:val="22"/>
          <w:szCs w:val="22"/>
        </w:rPr>
      </w:pPr>
      <w:r w:rsidRPr="00C02FB8">
        <w:rPr>
          <w:rFonts w:asciiTheme="majorEastAsia" w:eastAsiaTheme="majorEastAsia" w:hAnsiTheme="majorEastAsia" w:cs="ＭＳ Ｐゴシック" w:hint="eastAsia"/>
          <w:color w:val="000000"/>
          <w:kern w:val="0"/>
          <w:sz w:val="22"/>
          <w:szCs w:val="22"/>
        </w:rPr>
        <w:t>(４)</w:t>
      </w:r>
      <w:r w:rsidR="00EA212A">
        <w:rPr>
          <w:rFonts w:asciiTheme="majorEastAsia" w:eastAsiaTheme="majorEastAsia" w:hAnsiTheme="majorEastAsia" w:cs="ＭＳ Ｐゴシック"/>
          <w:color w:val="000000"/>
          <w:kern w:val="0"/>
          <w:sz w:val="22"/>
          <w:szCs w:val="22"/>
        </w:rPr>
        <w:t xml:space="preserve"> </w:t>
      </w:r>
      <w:r w:rsidR="003D3F60" w:rsidRPr="003D3F60">
        <w:rPr>
          <w:rFonts w:asciiTheme="majorEastAsia" w:eastAsiaTheme="majorEastAsia" w:hAnsiTheme="majorEastAsia" w:cs="ＭＳ Ｐゴシック" w:hint="eastAsia"/>
          <w:color w:val="000000"/>
          <w:kern w:val="0"/>
          <w:sz w:val="22"/>
          <w:szCs w:val="22"/>
        </w:rPr>
        <w:t>公益活動を継続して遂行できる団体であると認められるもの</w:t>
      </w:r>
      <w:r w:rsidR="003D3F60">
        <w:rPr>
          <w:rFonts w:asciiTheme="majorEastAsia" w:eastAsiaTheme="majorEastAsia" w:hAnsiTheme="majorEastAsia" w:cs="ＭＳ Ｐゴシック" w:hint="eastAsia"/>
          <w:color w:val="000000"/>
          <w:kern w:val="0"/>
          <w:sz w:val="22"/>
          <w:szCs w:val="22"/>
        </w:rPr>
        <w:t>。</w:t>
      </w:r>
    </w:p>
    <w:p w:rsidR="001047DB" w:rsidRPr="00C02FB8" w:rsidRDefault="001047DB" w:rsidP="001047DB">
      <w:pPr>
        <w:widowControl/>
        <w:ind w:firstLineChars="100" w:firstLine="220"/>
        <w:jc w:val="left"/>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(５</w:t>
      </w:r>
      <w:r>
        <w:rPr>
          <w:rFonts w:asciiTheme="majorEastAsia" w:eastAsiaTheme="majorEastAsia" w:hAnsiTheme="majorEastAsia" w:cs="ＭＳ Ｐゴシック"/>
          <w:color w:val="000000"/>
          <w:kern w:val="0"/>
          <w:sz w:val="22"/>
          <w:szCs w:val="22"/>
        </w:rPr>
        <w:t>)</w:t>
      </w:r>
      <w:r w:rsidR="00EA212A">
        <w:rPr>
          <w:rFonts w:asciiTheme="majorEastAsia" w:eastAsiaTheme="majorEastAsia" w:hAnsiTheme="majorEastAsia" w:cs="ＭＳ Ｐゴシック"/>
          <w:color w:val="000000"/>
          <w:kern w:val="0"/>
          <w:sz w:val="22"/>
          <w:szCs w:val="22"/>
        </w:rPr>
        <w:t xml:space="preserve"> </w:t>
      </w:r>
      <w:r>
        <w:rPr>
          <w:rFonts w:asciiTheme="majorEastAsia" w:eastAsiaTheme="majorEastAsia" w:hAnsiTheme="majorEastAsia" w:cs="ＭＳ Ｐゴシック" w:hint="eastAsia"/>
          <w:color w:val="000000"/>
          <w:kern w:val="0"/>
          <w:sz w:val="22"/>
          <w:szCs w:val="22"/>
        </w:rPr>
        <w:t>年間の活動計画を有し</w:t>
      </w:r>
      <w:r w:rsidRPr="001047DB">
        <w:rPr>
          <w:rFonts w:asciiTheme="majorEastAsia" w:eastAsiaTheme="majorEastAsia" w:hAnsiTheme="majorEastAsia" w:cs="ＭＳ Ｐゴシック" w:hint="eastAsia"/>
          <w:color w:val="000000"/>
          <w:kern w:val="0"/>
          <w:sz w:val="22"/>
          <w:szCs w:val="22"/>
        </w:rPr>
        <w:t>団体の収支が明確であり、適切な会計処理が行われていること。</w:t>
      </w:r>
    </w:p>
    <w:p w:rsidR="00585461" w:rsidRPr="00C02FB8" w:rsidRDefault="00585461" w:rsidP="00585461">
      <w:pPr>
        <w:widowControl/>
        <w:jc w:val="left"/>
        <w:rPr>
          <w:rFonts w:asciiTheme="majorEastAsia" w:eastAsiaTheme="majorEastAsia" w:hAnsiTheme="majorEastAsia"/>
          <w:sz w:val="22"/>
          <w:szCs w:val="22"/>
        </w:rPr>
      </w:pPr>
      <w:r w:rsidRPr="00C02FB8">
        <w:rPr>
          <w:rFonts w:asciiTheme="majorEastAsia" w:eastAsiaTheme="majorEastAsia" w:hAnsiTheme="majorEastAsia" w:cs="ＭＳ Ｐゴシック" w:hint="eastAsia"/>
          <w:color w:val="000000"/>
          <w:kern w:val="0"/>
          <w:sz w:val="22"/>
          <w:szCs w:val="22"/>
        </w:rPr>
        <w:t xml:space="preserve">　(</w:t>
      </w:r>
      <w:r w:rsidR="0024622E">
        <w:rPr>
          <w:rFonts w:asciiTheme="majorEastAsia" w:eastAsiaTheme="majorEastAsia" w:hAnsiTheme="majorEastAsia" w:cs="ＭＳ Ｐゴシック" w:hint="eastAsia"/>
          <w:color w:val="000000"/>
          <w:kern w:val="0"/>
          <w:sz w:val="22"/>
          <w:szCs w:val="22"/>
        </w:rPr>
        <w:t>６</w:t>
      </w:r>
      <w:r w:rsidRPr="00C02FB8">
        <w:rPr>
          <w:rFonts w:asciiTheme="majorEastAsia" w:eastAsiaTheme="majorEastAsia" w:hAnsiTheme="majorEastAsia" w:cs="ＭＳ Ｐゴシック" w:hint="eastAsia"/>
          <w:color w:val="000000"/>
          <w:kern w:val="0"/>
          <w:sz w:val="22"/>
          <w:szCs w:val="22"/>
        </w:rPr>
        <w:t>)</w:t>
      </w:r>
      <w:r w:rsidR="00EA212A">
        <w:rPr>
          <w:rFonts w:asciiTheme="majorEastAsia" w:eastAsiaTheme="majorEastAsia" w:hAnsiTheme="majorEastAsia" w:cs="ＭＳ Ｐゴシック"/>
          <w:color w:val="000000"/>
          <w:kern w:val="0"/>
          <w:sz w:val="22"/>
          <w:szCs w:val="22"/>
        </w:rPr>
        <w:t xml:space="preserve"> </w:t>
      </w:r>
      <w:r w:rsidRPr="00C02FB8">
        <w:rPr>
          <w:rFonts w:asciiTheme="majorEastAsia" w:eastAsiaTheme="majorEastAsia" w:hAnsiTheme="majorEastAsia" w:hint="eastAsia"/>
          <w:sz w:val="22"/>
          <w:szCs w:val="22"/>
        </w:rPr>
        <w:t>市から他の補助金等の交付を受けていないこと。</w:t>
      </w:r>
    </w:p>
    <w:p w:rsidR="00EA212A" w:rsidRPr="00C81E8D" w:rsidRDefault="001C06FE" w:rsidP="00C81E8D">
      <w:pPr>
        <w:widowControl/>
        <w:jc w:val="left"/>
        <w:rPr>
          <w:rFonts w:asciiTheme="majorEastAsia" w:eastAsiaTheme="majorEastAsia" w:hAnsiTheme="majorEastAsia"/>
          <w:sz w:val="22"/>
          <w:szCs w:val="22"/>
        </w:rPr>
      </w:pPr>
      <w:r w:rsidRPr="00C02FB8">
        <w:rPr>
          <w:rFonts w:asciiTheme="majorEastAsia" w:eastAsiaTheme="majorEastAsia" w:hAnsiTheme="majorEastAsia" w:hint="eastAsia"/>
          <w:sz w:val="22"/>
          <w:szCs w:val="22"/>
        </w:rPr>
        <w:t xml:space="preserve">　</w:t>
      </w:r>
      <w:r w:rsidR="0024622E">
        <w:rPr>
          <w:rFonts w:asciiTheme="majorEastAsia" w:eastAsiaTheme="majorEastAsia" w:hAnsiTheme="majorEastAsia" w:hint="eastAsia"/>
          <w:sz w:val="22"/>
          <w:szCs w:val="22"/>
        </w:rPr>
        <w:t>(７)</w:t>
      </w:r>
      <w:r w:rsidR="00EA212A">
        <w:rPr>
          <w:rFonts w:asciiTheme="majorEastAsia" w:eastAsiaTheme="majorEastAsia" w:hAnsiTheme="majorEastAsia"/>
          <w:sz w:val="22"/>
          <w:szCs w:val="22"/>
        </w:rPr>
        <w:t xml:space="preserve"> </w:t>
      </w:r>
      <w:r w:rsidR="0024622E" w:rsidRPr="0024622E">
        <w:rPr>
          <w:rFonts w:asciiTheme="majorEastAsia" w:eastAsiaTheme="majorEastAsia" w:hAnsiTheme="majorEastAsia" w:hint="eastAsia"/>
          <w:sz w:val="22"/>
          <w:szCs w:val="22"/>
        </w:rPr>
        <w:t>過去５年以内に３回以上本補助金の交付を受けていない団体であること</w:t>
      </w:r>
      <w:r w:rsidR="0024622E">
        <w:rPr>
          <w:rFonts w:asciiTheme="majorEastAsia" w:eastAsiaTheme="majorEastAsia" w:hAnsiTheme="majorEastAsia" w:hint="eastAsia"/>
          <w:sz w:val="22"/>
          <w:szCs w:val="22"/>
        </w:rPr>
        <w:t>。</w:t>
      </w:r>
    </w:p>
    <w:p w:rsidR="001C06FE" w:rsidRPr="00C02FB8" w:rsidRDefault="001C06FE" w:rsidP="0024622E">
      <w:pPr>
        <w:widowControl/>
        <w:ind w:firstLineChars="100" w:firstLine="220"/>
        <w:jc w:val="left"/>
        <w:rPr>
          <w:rFonts w:asciiTheme="majorEastAsia" w:eastAsiaTheme="majorEastAsia" w:hAnsiTheme="majorEastAsia" w:cs="ＭＳ Ｐゴシック"/>
          <w:color w:val="000000"/>
          <w:kern w:val="0"/>
          <w:sz w:val="22"/>
          <w:szCs w:val="22"/>
          <w:u w:val="single"/>
        </w:rPr>
      </w:pPr>
      <w:r w:rsidRPr="00C02FB8">
        <w:rPr>
          <w:rFonts w:asciiTheme="majorEastAsia" w:eastAsiaTheme="majorEastAsia" w:hAnsiTheme="majorEastAsia" w:hint="eastAsia"/>
          <w:sz w:val="22"/>
          <w:szCs w:val="22"/>
          <w:u w:val="single"/>
        </w:rPr>
        <w:t>※自治会</w:t>
      </w:r>
      <w:r w:rsidR="00B75EAD" w:rsidRPr="00C02FB8">
        <w:rPr>
          <w:rFonts w:asciiTheme="majorEastAsia" w:eastAsiaTheme="majorEastAsia" w:hAnsiTheme="majorEastAsia" w:hint="eastAsia"/>
          <w:sz w:val="22"/>
          <w:szCs w:val="22"/>
          <w:u w:val="single"/>
        </w:rPr>
        <w:t>が行う事業</w:t>
      </w:r>
      <w:r w:rsidRPr="00C02FB8">
        <w:rPr>
          <w:rFonts w:asciiTheme="majorEastAsia" w:eastAsiaTheme="majorEastAsia" w:hAnsiTheme="majorEastAsia" w:hint="eastAsia"/>
          <w:sz w:val="22"/>
          <w:szCs w:val="22"/>
          <w:u w:val="single"/>
        </w:rPr>
        <w:t>は対象外となります。</w:t>
      </w:r>
    </w:p>
    <w:p w:rsidR="00C02FB8" w:rsidRPr="00C02FB8" w:rsidRDefault="00C02FB8">
      <w:pPr>
        <w:rPr>
          <w:rFonts w:asciiTheme="majorEastAsia" w:eastAsiaTheme="majorEastAsia" w:hAnsiTheme="majorEastAsia"/>
        </w:rPr>
      </w:pPr>
    </w:p>
    <w:p w:rsidR="00585461" w:rsidRPr="00C02FB8" w:rsidRDefault="00585461" w:rsidP="00585461">
      <w:pPr>
        <w:rPr>
          <w:rFonts w:asciiTheme="majorEastAsia" w:eastAsiaTheme="majorEastAsia" w:hAnsiTheme="majorEastAsia"/>
          <w:sz w:val="24"/>
          <w:szCs w:val="22"/>
          <w:u w:val="single"/>
        </w:rPr>
      </w:pPr>
      <w:r w:rsidRPr="00C02FB8">
        <w:rPr>
          <w:rFonts w:asciiTheme="majorEastAsia" w:eastAsiaTheme="majorEastAsia" w:hAnsiTheme="majorEastAsia" w:hint="eastAsia"/>
          <w:sz w:val="24"/>
          <w:szCs w:val="22"/>
          <w:u w:val="single"/>
        </w:rPr>
        <w:t>■対象となる事業</w:t>
      </w:r>
    </w:p>
    <w:p w:rsidR="00585461" w:rsidRPr="00C02FB8" w:rsidRDefault="008E4F74" w:rsidP="00855EF7">
      <w:pPr>
        <w:ind w:leftChars="200" w:left="420"/>
        <w:rPr>
          <w:rFonts w:asciiTheme="majorEastAsia" w:eastAsiaTheme="majorEastAsia" w:hAnsiTheme="majorEastAsia"/>
          <w:sz w:val="22"/>
        </w:rPr>
      </w:pPr>
      <w:bookmarkStart w:id="2" w:name="JUMP_JYO_2_0_0"/>
      <w:bookmarkStart w:id="3" w:name="JUMP_KOU_1_0"/>
      <w:r w:rsidRPr="008E4F74">
        <w:rPr>
          <w:rFonts w:asciiTheme="majorEastAsia" w:eastAsiaTheme="majorEastAsia" w:hAnsiTheme="majorEastAsia" w:hint="eastAsia"/>
          <w:sz w:val="22"/>
        </w:rPr>
        <w:t>市民の福祉の向上及び利益につながり、公益上</w:t>
      </w:r>
      <w:r>
        <w:rPr>
          <w:rFonts w:asciiTheme="majorEastAsia" w:eastAsiaTheme="majorEastAsia" w:hAnsiTheme="majorEastAsia" w:hint="eastAsia"/>
          <w:sz w:val="22"/>
        </w:rPr>
        <w:t>の必要性が認められる</w:t>
      </w:r>
      <w:r w:rsidRPr="004368E4">
        <w:rPr>
          <w:rFonts w:asciiTheme="majorEastAsia" w:eastAsiaTheme="majorEastAsia" w:hAnsiTheme="majorEastAsia" w:hint="eastAsia"/>
          <w:sz w:val="22"/>
          <w:u w:val="single"/>
        </w:rPr>
        <w:t>別表１に定める</w:t>
      </w:r>
      <w:r w:rsidR="00855EF7" w:rsidRPr="004368E4">
        <w:rPr>
          <w:rFonts w:asciiTheme="majorEastAsia" w:eastAsiaTheme="majorEastAsia" w:hAnsiTheme="majorEastAsia" w:hint="eastAsia"/>
          <w:sz w:val="22"/>
          <w:u w:val="single"/>
        </w:rPr>
        <w:t>地域づくり</w:t>
      </w:r>
      <w:r w:rsidRPr="004368E4">
        <w:rPr>
          <w:rFonts w:asciiTheme="majorEastAsia" w:eastAsiaTheme="majorEastAsia" w:hAnsiTheme="majorEastAsia" w:hint="eastAsia"/>
          <w:sz w:val="22"/>
          <w:u w:val="single"/>
        </w:rPr>
        <w:t>事業</w:t>
      </w:r>
      <w:r>
        <w:rPr>
          <w:rFonts w:asciiTheme="majorEastAsia" w:eastAsiaTheme="majorEastAsia" w:hAnsiTheme="majorEastAsia" w:hint="eastAsia"/>
          <w:sz w:val="22"/>
        </w:rPr>
        <w:t>であって、次の</w:t>
      </w:r>
      <w:r w:rsidRPr="008E4F74">
        <w:rPr>
          <w:rFonts w:asciiTheme="majorEastAsia" w:eastAsiaTheme="majorEastAsia" w:hAnsiTheme="majorEastAsia" w:hint="eastAsia"/>
          <w:sz w:val="22"/>
        </w:rPr>
        <w:t>いずれにも該当するものとする。</w:t>
      </w:r>
    </w:p>
    <w:p w:rsidR="0024622E" w:rsidRDefault="00585461" w:rsidP="0024622E">
      <w:pPr>
        <w:ind w:leftChars="100" w:left="650" w:hangingChars="200" w:hanging="440"/>
        <w:rPr>
          <w:rFonts w:asciiTheme="majorEastAsia" w:eastAsiaTheme="majorEastAsia" w:hAnsiTheme="majorEastAsia" w:cs="ＭＳ Ｐゴシック"/>
          <w:color w:val="000000"/>
          <w:kern w:val="0"/>
          <w:sz w:val="22"/>
        </w:rPr>
      </w:pPr>
      <w:r w:rsidRPr="00C02FB8">
        <w:rPr>
          <w:rFonts w:asciiTheme="majorEastAsia" w:eastAsiaTheme="majorEastAsia" w:hAnsiTheme="majorEastAsia" w:cs="ＭＳ Ｐゴシック" w:hint="eastAsia"/>
          <w:color w:val="000000"/>
          <w:kern w:val="0"/>
          <w:sz w:val="22"/>
        </w:rPr>
        <w:t>(</w:t>
      </w:r>
      <w:r w:rsidRPr="00C02FB8">
        <w:rPr>
          <w:rFonts w:asciiTheme="majorEastAsia" w:eastAsiaTheme="majorEastAsia" w:hAnsiTheme="majorEastAsia" w:cs="ＭＳ Ｐゴシック"/>
          <w:color w:val="000000"/>
          <w:kern w:val="0"/>
          <w:sz w:val="22"/>
        </w:rPr>
        <w:t>１</w:t>
      </w:r>
      <w:r w:rsidRPr="00C02FB8">
        <w:rPr>
          <w:rFonts w:asciiTheme="majorEastAsia" w:eastAsiaTheme="majorEastAsia" w:hAnsiTheme="majorEastAsia" w:cs="ＭＳ Ｐゴシック" w:hint="eastAsia"/>
          <w:color w:val="000000"/>
          <w:kern w:val="0"/>
          <w:sz w:val="22"/>
        </w:rPr>
        <w:t>)</w:t>
      </w:r>
      <w:r w:rsidR="0024622E">
        <w:rPr>
          <w:rFonts w:asciiTheme="majorEastAsia" w:eastAsiaTheme="majorEastAsia" w:hAnsiTheme="majorEastAsia" w:cs="ＭＳ Ｐゴシック"/>
          <w:color w:val="000000"/>
          <w:kern w:val="0"/>
          <w:sz w:val="22"/>
        </w:rPr>
        <w:t xml:space="preserve"> </w:t>
      </w:r>
      <w:r w:rsidR="0024622E" w:rsidRPr="0024622E">
        <w:rPr>
          <w:rFonts w:asciiTheme="majorEastAsia" w:eastAsiaTheme="majorEastAsia" w:hAnsiTheme="majorEastAsia" w:cs="ＭＳ Ｐゴシック" w:hint="eastAsia"/>
          <w:color w:val="000000"/>
          <w:kern w:val="0"/>
          <w:sz w:val="22"/>
        </w:rPr>
        <w:t>市内で実施される事業で広く市民に対して実施される事業であること。</w:t>
      </w:r>
    </w:p>
    <w:p w:rsidR="0024622E" w:rsidRDefault="00585461" w:rsidP="0024622E">
      <w:pPr>
        <w:ind w:leftChars="100" w:left="650" w:hangingChars="200" w:hanging="440"/>
        <w:rPr>
          <w:rFonts w:asciiTheme="majorEastAsia" w:eastAsiaTheme="majorEastAsia" w:hAnsiTheme="majorEastAsia" w:cs="ＭＳ Ｐゴシック"/>
          <w:color w:val="000000"/>
          <w:kern w:val="0"/>
          <w:sz w:val="22"/>
        </w:rPr>
      </w:pPr>
      <w:r w:rsidRPr="00C02FB8">
        <w:rPr>
          <w:rFonts w:asciiTheme="majorEastAsia" w:eastAsiaTheme="majorEastAsia" w:hAnsiTheme="majorEastAsia" w:cs="ＭＳ Ｐゴシック" w:hint="eastAsia"/>
          <w:color w:val="000000"/>
          <w:kern w:val="0"/>
          <w:sz w:val="22"/>
        </w:rPr>
        <w:t>(２)</w:t>
      </w:r>
      <w:bookmarkStart w:id="4" w:name="JUMP_GOU_2_0_0"/>
      <w:bookmarkStart w:id="5" w:name="JUMP_SEQ_8"/>
      <w:bookmarkEnd w:id="2"/>
      <w:bookmarkEnd w:id="3"/>
      <w:bookmarkEnd w:id="4"/>
      <w:bookmarkEnd w:id="5"/>
      <w:r w:rsidR="0024622E">
        <w:rPr>
          <w:rFonts w:asciiTheme="majorEastAsia" w:eastAsiaTheme="majorEastAsia" w:hAnsiTheme="majorEastAsia" w:cs="ＭＳ Ｐゴシック"/>
          <w:color w:val="000000"/>
          <w:kern w:val="0"/>
          <w:sz w:val="22"/>
        </w:rPr>
        <w:t xml:space="preserve"> </w:t>
      </w:r>
      <w:r w:rsidR="0024622E" w:rsidRPr="0024622E">
        <w:rPr>
          <w:rFonts w:asciiTheme="majorEastAsia" w:eastAsiaTheme="majorEastAsia" w:hAnsiTheme="majorEastAsia" w:cs="ＭＳ Ｐゴシック" w:hint="eastAsia"/>
          <w:color w:val="000000"/>
          <w:kern w:val="0"/>
          <w:sz w:val="22"/>
        </w:rPr>
        <w:t>事業の効果が認められる事業であること。</w:t>
      </w:r>
    </w:p>
    <w:p w:rsidR="00EA212A" w:rsidRPr="00EA212A" w:rsidRDefault="0024622E" w:rsidP="00EA212A">
      <w:pPr>
        <w:ind w:leftChars="100" w:left="650" w:hangingChars="200" w:hanging="440"/>
        <w:rPr>
          <w:rFonts w:asciiTheme="majorEastAsia" w:eastAsiaTheme="majorEastAsia" w:hAnsiTheme="majorEastAsia"/>
          <w:sz w:val="22"/>
        </w:rPr>
      </w:pPr>
      <w:r w:rsidRPr="0024622E">
        <w:rPr>
          <w:rFonts w:asciiTheme="majorEastAsia" w:eastAsiaTheme="majorEastAsia" w:hAnsiTheme="majorEastAsia" w:hint="eastAsia"/>
          <w:sz w:val="22"/>
        </w:rPr>
        <w:t>(３)</w:t>
      </w:r>
      <w:r w:rsidRPr="0024622E">
        <w:rPr>
          <w:rFonts w:asciiTheme="majorEastAsia" w:eastAsiaTheme="majorEastAsia" w:hAnsiTheme="majorEastAsia"/>
          <w:sz w:val="22"/>
        </w:rPr>
        <w:t xml:space="preserve"> </w:t>
      </w:r>
      <w:r w:rsidRPr="0024622E">
        <w:rPr>
          <w:rFonts w:asciiTheme="majorEastAsia" w:eastAsiaTheme="majorEastAsia" w:hAnsiTheme="majorEastAsia" w:hint="eastAsia"/>
          <w:sz w:val="22"/>
        </w:rPr>
        <w:t>事業の実施計画及び収支計画が明確な事業であること</w:t>
      </w:r>
      <w:r w:rsidR="00EA212A">
        <w:rPr>
          <w:rFonts w:asciiTheme="majorEastAsia" w:eastAsiaTheme="majorEastAsia" w:hAnsiTheme="majorEastAsia" w:hint="eastAsia"/>
          <w:sz w:val="22"/>
        </w:rPr>
        <w:t>。</w:t>
      </w:r>
    </w:p>
    <w:p w:rsidR="00FF0397" w:rsidRPr="00C81E8D" w:rsidRDefault="0024622E" w:rsidP="00226A4B">
      <w:pPr>
        <w:ind w:leftChars="100" w:left="210"/>
        <w:rPr>
          <w:rFonts w:asciiTheme="majorEastAsia" w:eastAsiaTheme="majorEastAsia" w:hAnsiTheme="majorEastAsia"/>
          <w:sz w:val="22"/>
        </w:rPr>
      </w:pPr>
      <w:r w:rsidRPr="0024622E">
        <w:rPr>
          <w:rFonts w:asciiTheme="majorEastAsia" w:eastAsiaTheme="majorEastAsia" w:hAnsiTheme="majorEastAsia" w:hint="eastAsia"/>
          <w:sz w:val="22"/>
        </w:rPr>
        <w:t>(４)</w:t>
      </w:r>
      <w:r w:rsidRPr="0024622E">
        <w:rPr>
          <w:rFonts w:asciiTheme="majorEastAsia" w:eastAsiaTheme="majorEastAsia" w:hAnsiTheme="majorEastAsia"/>
          <w:sz w:val="22"/>
        </w:rPr>
        <w:t xml:space="preserve"> </w:t>
      </w:r>
      <w:r w:rsidRPr="0024622E">
        <w:rPr>
          <w:rFonts w:asciiTheme="majorEastAsia" w:eastAsiaTheme="majorEastAsia" w:hAnsiTheme="majorEastAsia" w:hint="eastAsia"/>
          <w:sz w:val="22"/>
        </w:rPr>
        <w:t>単年度で実施される事業であること。</w:t>
      </w:r>
    </w:p>
    <w:p w:rsidR="008E4F74" w:rsidRPr="00226A4B" w:rsidRDefault="00226A4B" w:rsidP="00107DFE">
      <w:pPr>
        <w:rPr>
          <w:rFonts w:asciiTheme="majorEastAsia" w:eastAsiaTheme="majorEastAsia" w:hAnsiTheme="majorEastAsia"/>
          <w:b/>
        </w:rPr>
      </w:pPr>
      <w:r w:rsidRPr="00226A4B">
        <w:rPr>
          <w:rFonts w:asciiTheme="majorEastAsia" w:eastAsiaTheme="majorEastAsia" w:hAnsiTheme="majorEastAsia" w:hint="eastAsia"/>
          <w:b/>
        </w:rPr>
        <w:t>【</w:t>
      </w:r>
      <w:r w:rsidR="008E4F74" w:rsidRPr="00107DFE">
        <w:rPr>
          <w:rFonts w:asciiTheme="majorEastAsia" w:eastAsiaTheme="majorEastAsia" w:hAnsiTheme="majorEastAsia" w:hint="eastAsia"/>
        </w:rPr>
        <w:t>別表１</w:t>
      </w:r>
      <w:r w:rsidRPr="00226A4B">
        <w:rPr>
          <w:rFonts w:asciiTheme="majorEastAsia" w:eastAsiaTheme="majorEastAsia" w:hAnsiTheme="majorEastAsia" w:hint="eastAsia"/>
          <w:b/>
        </w:rPr>
        <w:t>】</w:t>
      </w:r>
    </w:p>
    <w:tbl>
      <w:tblPr>
        <w:tblStyle w:val="a8"/>
        <w:tblW w:w="0" w:type="auto"/>
        <w:tblInd w:w="210" w:type="dxa"/>
        <w:tblLook w:val="04A0" w:firstRow="1" w:lastRow="0" w:firstColumn="1" w:lastColumn="0" w:noHBand="0" w:noVBand="1"/>
      </w:tblPr>
      <w:tblGrid>
        <w:gridCol w:w="4709"/>
        <w:gridCol w:w="4709"/>
      </w:tblGrid>
      <w:tr w:rsidR="008E4F74" w:rsidTr="008E4F74">
        <w:tc>
          <w:tcPr>
            <w:tcW w:w="4709" w:type="dxa"/>
          </w:tcPr>
          <w:p w:rsidR="008E4F74" w:rsidRDefault="008E4F74" w:rsidP="00585461">
            <w:pPr>
              <w:rPr>
                <w:rFonts w:asciiTheme="majorEastAsia" w:eastAsiaTheme="majorEastAsia" w:hAnsiTheme="majorEastAsia"/>
              </w:rPr>
            </w:pPr>
            <w:r w:rsidRPr="008E4F74">
              <w:rPr>
                <w:rFonts w:asciiTheme="majorEastAsia" w:eastAsiaTheme="majorEastAsia" w:hAnsiTheme="majorEastAsia" w:hint="eastAsia"/>
              </w:rPr>
              <w:t>１　保健、医療又は福祉の増進を図る事業</w:t>
            </w:r>
          </w:p>
        </w:tc>
        <w:tc>
          <w:tcPr>
            <w:tcW w:w="4709" w:type="dxa"/>
          </w:tcPr>
          <w:p w:rsidR="008E4F74" w:rsidRDefault="008E4F74" w:rsidP="00585461">
            <w:pPr>
              <w:rPr>
                <w:rFonts w:asciiTheme="majorEastAsia" w:eastAsiaTheme="majorEastAsia" w:hAnsiTheme="majorEastAsia"/>
              </w:rPr>
            </w:pPr>
            <w:r w:rsidRPr="008E4F74">
              <w:rPr>
                <w:rFonts w:asciiTheme="majorEastAsia" w:eastAsiaTheme="majorEastAsia" w:hAnsiTheme="majorEastAsia" w:hint="eastAsia"/>
              </w:rPr>
              <w:t>８　人権の擁護又は平和の推進を図る事業</w:t>
            </w:r>
          </w:p>
        </w:tc>
      </w:tr>
      <w:tr w:rsidR="008E4F74" w:rsidTr="008E4F74">
        <w:tc>
          <w:tcPr>
            <w:tcW w:w="4709" w:type="dxa"/>
          </w:tcPr>
          <w:p w:rsidR="008E4F74" w:rsidRDefault="008E4F74" w:rsidP="00585461">
            <w:pPr>
              <w:rPr>
                <w:rFonts w:asciiTheme="majorEastAsia" w:eastAsiaTheme="majorEastAsia" w:hAnsiTheme="majorEastAsia"/>
              </w:rPr>
            </w:pPr>
            <w:r w:rsidRPr="008E4F74">
              <w:rPr>
                <w:rFonts w:asciiTheme="majorEastAsia" w:eastAsiaTheme="majorEastAsia" w:hAnsiTheme="majorEastAsia" w:hint="eastAsia"/>
              </w:rPr>
              <w:t>２　社会教育の推進を図る事業</w:t>
            </w:r>
          </w:p>
        </w:tc>
        <w:tc>
          <w:tcPr>
            <w:tcW w:w="4709" w:type="dxa"/>
          </w:tcPr>
          <w:p w:rsidR="008E4F74" w:rsidRDefault="008E4F74" w:rsidP="00585461">
            <w:pPr>
              <w:rPr>
                <w:rFonts w:asciiTheme="majorEastAsia" w:eastAsiaTheme="majorEastAsia" w:hAnsiTheme="majorEastAsia"/>
              </w:rPr>
            </w:pPr>
            <w:r w:rsidRPr="008E4F74">
              <w:rPr>
                <w:rFonts w:asciiTheme="majorEastAsia" w:eastAsiaTheme="majorEastAsia" w:hAnsiTheme="majorEastAsia" w:hint="eastAsia"/>
              </w:rPr>
              <w:t>９　国際協力又は国際化の推進を図る事業</w:t>
            </w:r>
          </w:p>
        </w:tc>
      </w:tr>
      <w:tr w:rsidR="008E4F74" w:rsidTr="008E4F74">
        <w:tc>
          <w:tcPr>
            <w:tcW w:w="4709" w:type="dxa"/>
          </w:tcPr>
          <w:p w:rsidR="008E4F74" w:rsidRDefault="008E4F74" w:rsidP="00585461">
            <w:pPr>
              <w:rPr>
                <w:rFonts w:asciiTheme="majorEastAsia" w:eastAsiaTheme="majorEastAsia" w:hAnsiTheme="majorEastAsia"/>
              </w:rPr>
            </w:pPr>
            <w:r w:rsidRPr="008E4F74">
              <w:rPr>
                <w:rFonts w:asciiTheme="majorEastAsia" w:eastAsiaTheme="majorEastAsia" w:hAnsiTheme="majorEastAsia" w:hint="eastAsia"/>
              </w:rPr>
              <w:t>３　市民の交流を図る事業</w:t>
            </w:r>
          </w:p>
        </w:tc>
        <w:tc>
          <w:tcPr>
            <w:tcW w:w="4709" w:type="dxa"/>
          </w:tcPr>
          <w:p w:rsidR="008E4F74" w:rsidRPr="008E4F74" w:rsidRDefault="008E4F74" w:rsidP="00585461">
            <w:pPr>
              <w:rPr>
                <w:rFonts w:asciiTheme="majorEastAsia" w:eastAsiaTheme="majorEastAsia" w:hAnsiTheme="majorEastAsia"/>
              </w:rPr>
            </w:pPr>
            <w:r w:rsidRPr="008E4F74">
              <w:rPr>
                <w:rFonts w:asciiTheme="majorEastAsia" w:eastAsiaTheme="majorEastAsia" w:hAnsiTheme="majorEastAsia"/>
              </w:rPr>
              <w:t>10　男女共同参画社会の形成の促進を図る事業</w:t>
            </w:r>
          </w:p>
        </w:tc>
      </w:tr>
      <w:tr w:rsidR="008E4F74" w:rsidTr="008E4F74">
        <w:tc>
          <w:tcPr>
            <w:tcW w:w="4709" w:type="dxa"/>
          </w:tcPr>
          <w:p w:rsidR="008E4F74" w:rsidRDefault="008E4F74" w:rsidP="00585461">
            <w:pPr>
              <w:rPr>
                <w:rFonts w:asciiTheme="majorEastAsia" w:eastAsiaTheme="majorEastAsia" w:hAnsiTheme="majorEastAsia"/>
              </w:rPr>
            </w:pPr>
            <w:r w:rsidRPr="008E4F74">
              <w:rPr>
                <w:rFonts w:asciiTheme="majorEastAsia" w:eastAsiaTheme="majorEastAsia" w:hAnsiTheme="majorEastAsia" w:hint="eastAsia"/>
              </w:rPr>
              <w:t>４　地域間交流を図る事業</w:t>
            </w:r>
          </w:p>
        </w:tc>
        <w:tc>
          <w:tcPr>
            <w:tcW w:w="4709" w:type="dxa"/>
          </w:tcPr>
          <w:p w:rsidR="008E4F74" w:rsidRDefault="008E4F74" w:rsidP="00585461">
            <w:pPr>
              <w:rPr>
                <w:rFonts w:asciiTheme="majorEastAsia" w:eastAsiaTheme="majorEastAsia" w:hAnsiTheme="majorEastAsia"/>
              </w:rPr>
            </w:pPr>
            <w:r w:rsidRPr="008E4F74">
              <w:rPr>
                <w:rFonts w:asciiTheme="majorEastAsia" w:eastAsiaTheme="majorEastAsia" w:hAnsiTheme="majorEastAsia"/>
              </w:rPr>
              <w:t>11　青少年の健全育成、子育て支援を図る事業</w:t>
            </w:r>
          </w:p>
        </w:tc>
      </w:tr>
      <w:tr w:rsidR="008E4F74" w:rsidTr="008E4F74">
        <w:tc>
          <w:tcPr>
            <w:tcW w:w="4709" w:type="dxa"/>
          </w:tcPr>
          <w:p w:rsidR="008E4F74" w:rsidRDefault="008E4F74" w:rsidP="00585461">
            <w:pPr>
              <w:rPr>
                <w:rFonts w:asciiTheme="majorEastAsia" w:eastAsiaTheme="majorEastAsia" w:hAnsiTheme="majorEastAsia"/>
              </w:rPr>
            </w:pPr>
            <w:r w:rsidRPr="008E4F74">
              <w:rPr>
                <w:rFonts w:asciiTheme="majorEastAsia" w:eastAsiaTheme="majorEastAsia" w:hAnsiTheme="majorEastAsia" w:hint="eastAsia"/>
              </w:rPr>
              <w:t>５　文化・芸術・歴史の継承、振興を図る事業</w:t>
            </w:r>
          </w:p>
        </w:tc>
        <w:tc>
          <w:tcPr>
            <w:tcW w:w="4709" w:type="dxa"/>
          </w:tcPr>
          <w:p w:rsidR="008E4F74" w:rsidRDefault="008E4F74" w:rsidP="00585461">
            <w:pPr>
              <w:rPr>
                <w:rFonts w:asciiTheme="majorEastAsia" w:eastAsiaTheme="majorEastAsia" w:hAnsiTheme="majorEastAsia"/>
              </w:rPr>
            </w:pPr>
            <w:r w:rsidRPr="008E4F74">
              <w:rPr>
                <w:rFonts w:asciiTheme="majorEastAsia" w:eastAsiaTheme="majorEastAsia" w:hAnsiTheme="majorEastAsia"/>
              </w:rPr>
              <w:t>12　情報化社会の推進を図る事業</w:t>
            </w:r>
          </w:p>
        </w:tc>
      </w:tr>
      <w:tr w:rsidR="008E4F74" w:rsidTr="008E4F74">
        <w:tc>
          <w:tcPr>
            <w:tcW w:w="4709" w:type="dxa"/>
          </w:tcPr>
          <w:p w:rsidR="008E4F74" w:rsidRDefault="008E4F74" w:rsidP="00585461">
            <w:pPr>
              <w:rPr>
                <w:rFonts w:asciiTheme="majorEastAsia" w:eastAsiaTheme="majorEastAsia" w:hAnsiTheme="majorEastAsia"/>
              </w:rPr>
            </w:pPr>
            <w:r w:rsidRPr="008E4F74">
              <w:rPr>
                <w:rFonts w:asciiTheme="majorEastAsia" w:eastAsiaTheme="majorEastAsia" w:hAnsiTheme="majorEastAsia" w:hint="eastAsia"/>
              </w:rPr>
              <w:t>６　環境の保全、美化を図る事業</w:t>
            </w:r>
          </w:p>
        </w:tc>
        <w:tc>
          <w:tcPr>
            <w:tcW w:w="4709" w:type="dxa"/>
          </w:tcPr>
          <w:p w:rsidR="008E4F74" w:rsidRDefault="008E4F74" w:rsidP="00585461">
            <w:pPr>
              <w:rPr>
                <w:rFonts w:asciiTheme="majorEastAsia" w:eastAsiaTheme="majorEastAsia" w:hAnsiTheme="majorEastAsia"/>
              </w:rPr>
            </w:pPr>
            <w:r w:rsidRPr="008E4F74">
              <w:rPr>
                <w:rFonts w:asciiTheme="majorEastAsia" w:eastAsiaTheme="majorEastAsia" w:hAnsiTheme="majorEastAsia"/>
              </w:rPr>
              <w:t>13　移住定住の促進を図る事業</w:t>
            </w:r>
          </w:p>
        </w:tc>
      </w:tr>
      <w:tr w:rsidR="008E4F74" w:rsidTr="008E4F74">
        <w:tc>
          <w:tcPr>
            <w:tcW w:w="4709" w:type="dxa"/>
          </w:tcPr>
          <w:p w:rsidR="008E4F74" w:rsidRDefault="008E4F74" w:rsidP="00585461">
            <w:pPr>
              <w:rPr>
                <w:rFonts w:asciiTheme="majorEastAsia" w:eastAsiaTheme="majorEastAsia" w:hAnsiTheme="majorEastAsia"/>
              </w:rPr>
            </w:pPr>
            <w:r w:rsidRPr="008E4F74">
              <w:rPr>
                <w:rFonts w:asciiTheme="majorEastAsia" w:eastAsiaTheme="majorEastAsia" w:hAnsiTheme="majorEastAsia" w:hint="eastAsia"/>
              </w:rPr>
              <w:t>７　地域の安全の確保を図る事業</w:t>
            </w:r>
          </w:p>
        </w:tc>
        <w:tc>
          <w:tcPr>
            <w:tcW w:w="4709" w:type="dxa"/>
          </w:tcPr>
          <w:p w:rsidR="008E4F74" w:rsidRDefault="008E4F74" w:rsidP="00585461">
            <w:pPr>
              <w:rPr>
                <w:rFonts w:asciiTheme="majorEastAsia" w:eastAsiaTheme="majorEastAsia" w:hAnsiTheme="majorEastAsia"/>
              </w:rPr>
            </w:pPr>
          </w:p>
        </w:tc>
      </w:tr>
    </w:tbl>
    <w:p w:rsidR="00FF0397" w:rsidRDefault="00FF0397" w:rsidP="0097110C">
      <w:pPr>
        <w:rPr>
          <w:rFonts w:asciiTheme="majorEastAsia" w:eastAsiaTheme="majorEastAsia" w:hAnsiTheme="majorEastAsia"/>
          <w:sz w:val="24"/>
          <w:szCs w:val="22"/>
          <w:u w:val="single"/>
        </w:rPr>
      </w:pPr>
    </w:p>
    <w:p w:rsidR="0097110C" w:rsidRPr="00C02FB8" w:rsidRDefault="0097110C" w:rsidP="0097110C">
      <w:pPr>
        <w:rPr>
          <w:rFonts w:asciiTheme="majorEastAsia" w:eastAsiaTheme="majorEastAsia" w:hAnsiTheme="majorEastAsia"/>
          <w:sz w:val="24"/>
          <w:szCs w:val="22"/>
          <w:u w:val="single"/>
        </w:rPr>
      </w:pPr>
      <w:r w:rsidRPr="00C02FB8">
        <w:rPr>
          <w:rFonts w:asciiTheme="majorEastAsia" w:eastAsiaTheme="majorEastAsia" w:hAnsiTheme="majorEastAsia" w:hint="eastAsia"/>
          <w:sz w:val="24"/>
          <w:szCs w:val="22"/>
          <w:u w:val="single"/>
        </w:rPr>
        <w:t>■対象</w:t>
      </w:r>
      <w:r>
        <w:rPr>
          <w:rFonts w:asciiTheme="majorEastAsia" w:eastAsiaTheme="majorEastAsia" w:hAnsiTheme="majorEastAsia" w:hint="eastAsia"/>
          <w:sz w:val="24"/>
          <w:szCs w:val="22"/>
          <w:u w:val="single"/>
        </w:rPr>
        <w:t>外</w:t>
      </w:r>
      <w:r w:rsidRPr="00C02FB8">
        <w:rPr>
          <w:rFonts w:asciiTheme="majorEastAsia" w:eastAsiaTheme="majorEastAsia" w:hAnsiTheme="majorEastAsia" w:hint="eastAsia"/>
          <w:sz w:val="24"/>
          <w:szCs w:val="22"/>
          <w:u w:val="single"/>
        </w:rPr>
        <w:t>となる事業</w:t>
      </w:r>
    </w:p>
    <w:p w:rsidR="00585461" w:rsidRPr="00C02FB8" w:rsidRDefault="00585461" w:rsidP="00226A4B">
      <w:pPr>
        <w:ind w:leftChars="100" w:left="870" w:hangingChars="300" w:hanging="660"/>
        <w:rPr>
          <w:rFonts w:asciiTheme="majorEastAsia" w:eastAsiaTheme="majorEastAsia" w:hAnsiTheme="majorEastAsia"/>
          <w:sz w:val="22"/>
        </w:rPr>
      </w:pPr>
      <w:r w:rsidRPr="00C02FB8">
        <w:rPr>
          <w:rFonts w:asciiTheme="majorEastAsia" w:eastAsiaTheme="majorEastAsia" w:hAnsiTheme="majorEastAsia" w:hint="eastAsia"/>
          <w:sz w:val="22"/>
        </w:rPr>
        <w:t>(１)</w:t>
      </w:r>
      <w:r w:rsidR="00B91299">
        <w:rPr>
          <w:rFonts w:asciiTheme="majorEastAsia" w:eastAsiaTheme="majorEastAsia" w:hAnsiTheme="majorEastAsia" w:hint="eastAsia"/>
          <w:sz w:val="22"/>
        </w:rPr>
        <w:t xml:space="preserve"> </w:t>
      </w:r>
      <w:r w:rsidR="0024622E" w:rsidRPr="0024622E">
        <w:rPr>
          <w:rFonts w:asciiTheme="majorEastAsia" w:eastAsiaTheme="majorEastAsia" w:hAnsiTheme="majorEastAsia" w:hint="eastAsia"/>
          <w:sz w:val="22"/>
        </w:rPr>
        <w:t>事業の効果が小学校区</w:t>
      </w:r>
      <w:r w:rsidR="00226A4B">
        <w:rPr>
          <w:rFonts w:asciiTheme="majorEastAsia" w:eastAsiaTheme="majorEastAsia" w:hAnsiTheme="majorEastAsia" w:hint="eastAsia"/>
          <w:sz w:val="22"/>
        </w:rPr>
        <w:t>（令和２年４月</w:t>
      </w:r>
      <w:r w:rsidR="00107DFE">
        <w:rPr>
          <w:rFonts w:asciiTheme="majorEastAsia" w:eastAsiaTheme="majorEastAsia" w:hAnsiTheme="majorEastAsia" w:hint="eastAsia"/>
          <w:sz w:val="22"/>
        </w:rPr>
        <w:t>以前の小学校区</w:t>
      </w:r>
      <w:r w:rsidR="00226A4B">
        <w:rPr>
          <w:rFonts w:asciiTheme="majorEastAsia" w:eastAsiaTheme="majorEastAsia" w:hAnsiTheme="majorEastAsia" w:hint="eastAsia"/>
          <w:sz w:val="22"/>
        </w:rPr>
        <w:t>）</w:t>
      </w:r>
      <w:r w:rsidR="00107DFE">
        <w:rPr>
          <w:rFonts w:asciiTheme="majorEastAsia" w:eastAsiaTheme="majorEastAsia" w:hAnsiTheme="majorEastAsia"/>
          <w:sz w:val="22"/>
        </w:rPr>
        <w:t>未満の地域、個人又は団体のみ</w:t>
      </w:r>
      <w:r w:rsidR="00107DFE">
        <w:rPr>
          <w:rFonts w:asciiTheme="majorEastAsia" w:eastAsiaTheme="majorEastAsia" w:hAnsiTheme="majorEastAsia" w:hint="eastAsia"/>
          <w:sz w:val="22"/>
        </w:rPr>
        <w:t>に</w:t>
      </w:r>
      <w:r w:rsidR="0024622E" w:rsidRPr="0024622E">
        <w:rPr>
          <w:rFonts w:asciiTheme="majorEastAsia" w:eastAsiaTheme="majorEastAsia" w:hAnsiTheme="majorEastAsia"/>
          <w:sz w:val="22"/>
        </w:rPr>
        <w:t>帰属する事業である場合</w:t>
      </w:r>
    </w:p>
    <w:p w:rsidR="00585461" w:rsidRPr="00C02FB8" w:rsidRDefault="00585461" w:rsidP="00A358B0">
      <w:pPr>
        <w:ind w:firstLineChars="100" w:firstLine="220"/>
        <w:rPr>
          <w:rFonts w:asciiTheme="majorEastAsia" w:eastAsiaTheme="majorEastAsia" w:hAnsiTheme="majorEastAsia"/>
          <w:sz w:val="22"/>
        </w:rPr>
      </w:pPr>
      <w:r w:rsidRPr="00C02FB8">
        <w:rPr>
          <w:rFonts w:asciiTheme="majorEastAsia" w:eastAsiaTheme="majorEastAsia" w:hAnsiTheme="majorEastAsia" w:hint="eastAsia"/>
          <w:sz w:val="22"/>
        </w:rPr>
        <w:t>(２)</w:t>
      </w:r>
      <w:r w:rsidR="00B91299">
        <w:rPr>
          <w:rFonts w:asciiTheme="majorEastAsia" w:eastAsiaTheme="majorEastAsia" w:hAnsiTheme="majorEastAsia"/>
          <w:sz w:val="22"/>
        </w:rPr>
        <w:t xml:space="preserve"> </w:t>
      </w:r>
      <w:r w:rsidR="0024622E" w:rsidRPr="0024622E">
        <w:rPr>
          <w:rFonts w:asciiTheme="majorEastAsia" w:eastAsiaTheme="majorEastAsia" w:hAnsiTheme="majorEastAsia" w:hint="eastAsia"/>
          <w:sz w:val="22"/>
        </w:rPr>
        <w:t>市の財源による他の補助金等の給付を受けている事業の場合</w:t>
      </w:r>
    </w:p>
    <w:p w:rsidR="0024622E" w:rsidRDefault="00585461" w:rsidP="00585461">
      <w:pPr>
        <w:rPr>
          <w:rFonts w:asciiTheme="majorEastAsia" w:eastAsiaTheme="majorEastAsia" w:hAnsiTheme="majorEastAsia"/>
          <w:sz w:val="22"/>
        </w:rPr>
      </w:pPr>
      <w:r w:rsidRPr="00C02FB8">
        <w:rPr>
          <w:rFonts w:asciiTheme="majorEastAsia" w:eastAsiaTheme="majorEastAsia" w:hAnsiTheme="majorEastAsia" w:hint="eastAsia"/>
          <w:sz w:val="22"/>
        </w:rPr>
        <w:t xml:space="preserve">　(３)</w:t>
      </w:r>
      <w:r w:rsidR="00B91299">
        <w:rPr>
          <w:rFonts w:asciiTheme="majorEastAsia" w:eastAsiaTheme="majorEastAsia" w:hAnsiTheme="majorEastAsia"/>
          <w:sz w:val="22"/>
        </w:rPr>
        <w:t xml:space="preserve"> </w:t>
      </w:r>
      <w:r w:rsidR="0024622E" w:rsidRPr="0024622E">
        <w:rPr>
          <w:rFonts w:asciiTheme="majorEastAsia" w:eastAsiaTheme="majorEastAsia" w:hAnsiTheme="majorEastAsia" w:hint="eastAsia"/>
          <w:sz w:val="22"/>
        </w:rPr>
        <w:t>単に物品販売や営利のみを目的とし、公益性を欠く事業である場合</w:t>
      </w:r>
    </w:p>
    <w:p w:rsidR="00585461" w:rsidRPr="00C02FB8" w:rsidRDefault="00585461" w:rsidP="00585461">
      <w:pPr>
        <w:rPr>
          <w:rFonts w:asciiTheme="majorEastAsia" w:eastAsiaTheme="majorEastAsia" w:hAnsiTheme="majorEastAsia"/>
          <w:sz w:val="22"/>
        </w:rPr>
      </w:pPr>
      <w:r w:rsidRPr="00C02FB8">
        <w:rPr>
          <w:rFonts w:asciiTheme="majorEastAsia" w:eastAsiaTheme="majorEastAsia" w:hAnsiTheme="majorEastAsia" w:hint="eastAsia"/>
          <w:sz w:val="22"/>
        </w:rPr>
        <w:t xml:space="preserve">　(４)</w:t>
      </w:r>
      <w:r w:rsidR="00B91299">
        <w:rPr>
          <w:rFonts w:asciiTheme="majorEastAsia" w:eastAsiaTheme="majorEastAsia" w:hAnsiTheme="majorEastAsia"/>
          <w:sz w:val="22"/>
        </w:rPr>
        <w:t xml:space="preserve"> </w:t>
      </w:r>
      <w:r w:rsidR="0024622E" w:rsidRPr="0024622E">
        <w:rPr>
          <w:rFonts w:asciiTheme="majorEastAsia" w:eastAsiaTheme="majorEastAsia" w:hAnsiTheme="majorEastAsia" w:hint="eastAsia"/>
          <w:sz w:val="22"/>
        </w:rPr>
        <w:t>施設等の維持管理又は修繕を主たる内容とする事業である場合</w:t>
      </w:r>
    </w:p>
    <w:p w:rsidR="00B91299" w:rsidRDefault="00585461" w:rsidP="00585461">
      <w:pPr>
        <w:rPr>
          <w:rFonts w:asciiTheme="majorEastAsia" w:eastAsiaTheme="majorEastAsia" w:hAnsiTheme="majorEastAsia"/>
          <w:sz w:val="22"/>
        </w:rPr>
      </w:pPr>
      <w:r w:rsidRPr="00C02FB8">
        <w:rPr>
          <w:rFonts w:asciiTheme="majorEastAsia" w:eastAsiaTheme="majorEastAsia" w:hAnsiTheme="majorEastAsia" w:hint="eastAsia"/>
          <w:sz w:val="22"/>
        </w:rPr>
        <w:t xml:space="preserve">　(５)</w:t>
      </w:r>
      <w:r w:rsidR="00B91299">
        <w:rPr>
          <w:rFonts w:asciiTheme="majorEastAsia" w:eastAsiaTheme="majorEastAsia" w:hAnsiTheme="majorEastAsia"/>
          <w:sz w:val="22"/>
        </w:rPr>
        <w:t xml:space="preserve"> </w:t>
      </w:r>
      <w:r w:rsidR="00B91299" w:rsidRPr="00B91299">
        <w:rPr>
          <w:rFonts w:asciiTheme="majorEastAsia" w:eastAsiaTheme="majorEastAsia" w:hAnsiTheme="majorEastAsia" w:hint="eastAsia"/>
          <w:sz w:val="22"/>
        </w:rPr>
        <w:t>先進地等視察及び各種会議や大会への出席ならびに交流にとどまる事業である場合</w:t>
      </w:r>
      <w:r w:rsidRPr="00C02FB8">
        <w:rPr>
          <w:rFonts w:asciiTheme="majorEastAsia" w:eastAsiaTheme="majorEastAsia" w:hAnsiTheme="majorEastAsia" w:hint="eastAsia"/>
          <w:sz w:val="22"/>
        </w:rPr>
        <w:t xml:space="preserve">　</w:t>
      </w:r>
    </w:p>
    <w:p w:rsidR="00585461" w:rsidRPr="00C02FB8" w:rsidRDefault="00585461" w:rsidP="00B91299">
      <w:pPr>
        <w:ind w:firstLineChars="100" w:firstLine="220"/>
        <w:rPr>
          <w:rFonts w:asciiTheme="majorEastAsia" w:eastAsiaTheme="majorEastAsia" w:hAnsiTheme="majorEastAsia"/>
          <w:sz w:val="22"/>
        </w:rPr>
      </w:pPr>
      <w:r w:rsidRPr="00C02FB8">
        <w:rPr>
          <w:rFonts w:asciiTheme="majorEastAsia" w:eastAsiaTheme="majorEastAsia" w:hAnsiTheme="majorEastAsia" w:hint="eastAsia"/>
          <w:sz w:val="22"/>
        </w:rPr>
        <w:t>(６)</w:t>
      </w:r>
      <w:r w:rsidR="00B91299">
        <w:rPr>
          <w:rFonts w:asciiTheme="majorEastAsia" w:eastAsiaTheme="majorEastAsia" w:hAnsiTheme="majorEastAsia"/>
          <w:sz w:val="22"/>
        </w:rPr>
        <w:t xml:space="preserve"> </w:t>
      </w:r>
      <w:r w:rsidRPr="00C02FB8">
        <w:rPr>
          <w:rFonts w:asciiTheme="majorEastAsia" w:eastAsiaTheme="majorEastAsia" w:hAnsiTheme="majorEastAsia" w:hint="eastAsia"/>
          <w:sz w:val="22"/>
        </w:rPr>
        <w:t>政治活動又は宗教活動を行うことを目的とする事業</w:t>
      </w:r>
    </w:p>
    <w:p w:rsidR="00FF0397" w:rsidRPr="00FF0397" w:rsidRDefault="00585461">
      <w:pPr>
        <w:rPr>
          <w:rFonts w:asciiTheme="majorEastAsia" w:eastAsiaTheme="majorEastAsia" w:hAnsiTheme="majorEastAsia"/>
          <w:sz w:val="22"/>
        </w:rPr>
      </w:pPr>
      <w:r w:rsidRPr="00C02FB8">
        <w:rPr>
          <w:rFonts w:asciiTheme="majorEastAsia" w:eastAsiaTheme="majorEastAsia" w:hAnsiTheme="majorEastAsia" w:hint="eastAsia"/>
          <w:sz w:val="22"/>
        </w:rPr>
        <w:t xml:space="preserve">　(７)</w:t>
      </w:r>
      <w:r w:rsidR="00B91299">
        <w:rPr>
          <w:rFonts w:asciiTheme="majorEastAsia" w:eastAsiaTheme="majorEastAsia" w:hAnsiTheme="majorEastAsia"/>
          <w:sz w:val="22"/>
        </w:rPr>
        <w:t xml:space="preserve"> </w:t>
      </w:r>
      <w:r w:rsidRPr="00C02FB8">
        <w:rPr>
          <w:rFonts w:asciiTheme="majorEastAsia" w:eastAsiaTheme="majorEastAsia" w:hAnsiTheme="majorEastAsia" w:hint="eastAsia"/>
          <w:sz w:val="22"/>
        </w:rPr>
        <w:t>その他補助することが適当でないと認められる事業</w:t>
      </w:r>
    </w:p>
    <w:p w:rsidR="005C3D5F" w:rsidRPr="00C02FB8" w:rsidRDefault="005C3D5F">
      <w:pPr>
        <w:rPr>
          <w:rFonts w:asciiTheme="majorEastAsia" w:eastAsiaTheme="majorEastAsia" w:hAnsiTheme="majorEastAsia"/>
          <w:sz w:val="24"/>
          <w:szCs w:val="22"/>
          <w:u w:val="single"/>
        </w:rPr>
      </w:pPr>
      <w:r w:rsidRPr="00C02FB8">
        <w:rPr>
          <w:rFonts w:asciiTheme="majorEastAsia" w:eastAsiaTheme="majorEastAsia" w:hAnsiTheme="majorEastAsia" w:hint="eastAsia"/>
          <w:sz w:val="24"/>
          <w:szCs w:val="22"/>
          <w:u w:val="single"/>
        </w:rPr>
        <w:lastRenderedPageBreak/>
        <w:t>■補助対象となる経費</w:t>
      </w:r>
    </w:p>
    <w:p w:rsidR="003434EF" w:rsidRPr="00C02FB8" w:rsidRDefault="00585461" w:rsidP="00A358B0">
      <w:pPr>
        <w:widowControl/>
        <w:ind w:left="440" w:hangingChars="200" w:hanging="440"/>
        <w:jc w:val="left"/>
        <w:rPr>
          <w:rFonts w:asciiTheme="majorEastAsia" w:eastAsiaTheme="majorEastAsia" w:hAnsiTheme="majorEastAsia"/>
        </w:rPr>
      </w:pPr>
      <w:r w:rsidRPr="00C02FB8">
        <w:rPr>
          <w:rFonts w:asciiTheme="majorEastAsia" w:eastAsiaTheme="majorEastAsia" w:hAnsiTheme="majorEastAsia" w:hint="eastAsia"/>
          <w:sz w:val="22"/>
          <w:szCs w:val="22"/>
        </w:rPr>
        <w:t xml:space="preserve">　</w:t>
      </w:r>
      <w:r w:rsidR="00E35679" w:rsidRPr="00E35679">
        <w:rPr>
          <w:rFonts w:asciiTheme="majorEastAsia" w:eastAsiaTheme="majorEastAsia" w:hAnsiTheme="majorEastAsia" w:cs="ＭＳ Ｐゴシック" w:hint="eastAsia"/>
          <w:color w:val="000000"/>
          <w:kern w:val="0"/>
          <w:sz w:val="22"/>
        </w:rPr>
        <w:t>補助金の交付の対象となる事業に要した経費のうち補助対象となる経費は</w:t>
      </w:r>
      <w:r w:rsidR="00E35679">
        <w:rPr>
          <w:rFonts w:asciiTheme="majorEastAsia" w:eastAsiaTheme="majorEastAsia" w:hAnsiTheme="majorEastAsia" w:cs="ＭＳ Ｐゴシック" w:hint="eastAsia"/>
          <w:color w:val="000000"/>
          <w:kern w:val="0"/>
          <w:sz w:val="22"/>
        </w:rPr>
        <w:t>次のとおりです。</w:t>
      </w:r>
    </w:p>
    <w:p w:rsidR="00A358B0" w:rsidRPr="00EA212A" w:rsidRDefault="00A358B0" w:rsidP="00EA212A">
      <w:pPr>
        <w:spacing w:line="0" w:lineRule="atLeast"/>
        <w:rPr>
          <w:rFonts w:asciiTheme="majorEastAsia" w:eastAsiaTheme="majorEastAsia" w:hAnsiTheme="majorEastAsia"/>
          <w:sz w:val="12"/>
          <w:szCs w:val="22"/>
        </w:rPr>
      </w:pPr>
    </w:p>
    <w:tbl>
      <w:tblPr>
        <w:tblStyle w:val="a8"/>
        <w:tblW w:w="0" w:type="auto"/>
        <w:tblInd w:w="421" w:type="dxa"/>
        <w:tblLook w:val="04A0" w:firstRow="1" w:lastRow="0" w:firstColumn="1" w:lastColumn="0" w:noHBand="0" w:noVBand="1"/>
      </w:tblPr>
      <w:tblGrid>
        <w:gridCol w:w="1559"/>
        <w:gridCol w:w="7371"/>
      </w:tblGrid>
      <w:tr w:rsidR="00E35679" w:rsidTr="00E35679">
        <w:tc>
          <w:tcPr>
            <w:tcW w:w="1559" w:type="dxa"/>
          </w:tcPr>
          <w:p w:rsidR="00E35679" w:rsidRDefault="00E35679" w:rsidP="00E35679">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経費項目</w:t>
            </w:r>
          </w:p>
        </w:tc>
        <w:tc>
          <w:tcPr>
            <w:tcW w:w="7371" w:type="dxa"/>
          </w:tcPr>
          <w:p w:rsidR="00E35679" w:rsidRDefault="00E35679" w:rsidP="00E35679">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説　　　明</w:t>
            </w:r>
          </w:p>
        </w:tc>
      </w:tr>
      <w:tr w:rsidR="00855EF7" w:rsidTr="00E35679">
        <w:tc>
          <w:tcPr>
            <w:tcW w:w="1559" w:type="dxa"/>
          </w:tcPr>
          <w:p w:rsidR="00855EF7" w:rsidRDefault="00855EF7" w:rsidP="00E35679">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賃　　　　金</w:t>
            </w:r>
          </w:p>
        </w:tc>
        <w:tc>
          <w:tcPr>
            <w:tcW w:w="7371" w:type="dxa"/>
          </w:tcPr>
          <w:p w:rsidR="00855EF7" w:rsidRDefault="00855EF7" w:rsidP="00855EF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労務の提供等によって受けた便益などに対する代償と</w:t>
            </w:r>
            <w:r w:rsidR="004368E4">
              <w:rPr>
                <w:rFonts w:asciiTheme="majorEastAsia" w:eastAsiaTheme="majorEastAsia" w:hAnsiTheme="majorEastAsia" w:hint="eastAsia"/>
                <w:sz w:val="22"/>
                <w:szCs w:val="22"/>
              </w:rPr>
              <w:t>しての</w:t>
            </w:r>
            <w:r>
              <w:rPr>
                <w:rFonts w:asciiTheme="majorEastAsia" w:eastAsiaTheme="majorEastAsia" w:hAnsiTheme="majorEastAsia" w:hint="eastAsia"/>
                <w:sz w:val="22"/>
                <w:szCs w:val="22"/>
              </w:rPr>
              <w:t>経費</w:t>
            </w:r>
          </w:p>
          <w:p w:rsidR="00855EF7" w:rsidRPr="00855EF7" w:rsidRDefault="00855EF7" w:rsidP="00855EF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（補助対象団体の構成員に対する賃金を除く。）</w:t>
            </w:r>
          </w:p>
        </w:tc>
      </w:tr>
      <w:tr w:rsidR="00E35679" w:rsidTr="00E35679">
        <w:tc>
          <w:tcPr>
            <w:tcW w:w="1559" w:type="dxa"/>
          </w:tcPr>
          <w:p w:rsidR="00E35679" w:rsidRDefault="00E35679" w:rsidP="00EA212A">
            <w:pPr>
              <w:jc w:val="distribute"/>
              <w:rPr>
                <w:rFonts w:asciiTheme="majorEastAsia" w:eastAsiaTheme="majorEastAsia" w:hAnsiTheme="majorEastAsia"/>
                <w:sz w:val="22"/>
                <w:szCs w:val="22"/>
              </w:rPr>
            </w:pPr>
            <w:r w:rsidRPr="00E35679">
              <w:rPr>
                <w:rFonts w:asciiTheme="majorEastAsia" w:eastAsiaTheme="majorEastAsia" w:hAnsiTheme="majorEastAsia" w:hint="eastAsia"/>
                <w:sz w:val="22"/>
                <w:szCs w:val="22"/>
              </w:rPr>
              <w:t>報償費</w:t>
            </w:r>
          </w:p>
        </w:tc>
        <w:tc>
          <w:tcPr>
            <w:tcW w:w="7371" w:type="dxa"/>
          </w:tcPr>
          <w:p w:rsidR="00E35679" w:rsidRDefault="00E35679">
            <w:pPr>
              <w:rPr>
                <w:rFonts w:asciiTheme="majorEastAsia" w:eastAsiaTheme="majorEastAsia" w:hAnsiTheme="majorEastAsia"/>
                <w:sz w:val="20"/>
                <w:szCs w:val="22"/>
              </w:rPr>
            </w:pPr>
            <w:r w:rsidRPr="00E35679">
              <w:rPr>
                <w:rFonts w:asciiTheme="majorEastAsia" w:eastAsiaTheme="majorEastAsia" w:hAnsiTheme="majorEastAsia" w:hint="eastAsia"/>
                <w:sz w:val="20"/>
                <w:szCs w:val="22"/>
              </w:rPr>
              <w:t>講演会、講習会、研究会等を行う場合における講師に対する謝礼等</w:t>
            </w:r>
          </w:p>
          <w:p w:rsidR="00855EF7" w:rsidRPr="00E35679" w:rsidRDefault="00855EF7">
            <w:pPr>
              <w:rPr>
                <w:rFonts w:asciiTheme="majorEastAsia" w:eastAsiaTheme="majorEastAsia" w:hAnsiTheme="majorEastAsia"/>
                <w:sz w:val="20"/>
                <w:szCs w:val="22"/>
              </w:rPr>
            </w:pPr>
            <w:r>
              <w:rPr>
                <w:rFonts w:asciiTheme="majorEastAsia" w:eastAsiaTheme="majorEastAsia" w:hAnsiTheme="majorEastAsia" w:hint="eastAsia"/>
                <w:sz w:val="20"/>
                <w:szCs w:val="22"/>
              </w:rPr>
              <w:t>（補助対象団体の構成員に対する謝礼を除く。）</w:t>
            </w:r>
          </w:p>
        </w:tc>
      </w:tr>
      <w:tr w:rsidR="00E35679" w:rsidTr="00E35679">
        <w:tc>
          <w:tcPr>
            <w:tcW w:w="1559" w:type="dxa"/>
          </w:tcPr>
          <w:p w:rsidR="00E35679" w:rsidRDefault="00E35679" w:rsidP="00EA212A">
            <w:pPr>
              <w:jc w:val="distribute"/>
              <w:rPr>
                <w:rFonts w:asciiTheme="majorEastAsia" w:eastAsiaTheme="majorEastAsia" w:hAnsiTheme="majorEastAsia"/>
                <w:sz w:val="22"/>
                <w:szCs w:val="22"/>
              </w:rPr>
            </w:pPr>
            <w:r w:rsidRPr="00E35679">
              <w:rPr>
                <w:rFonts w:asciiTheme="majorEastAsia" w:eastAsiaTheme="majorEastAsia" w:hAnsiTheme="majorEastAsia" w:hint="eastAsia"/>
                <w:sz w:val="22"/>
                <w:szCs w:val="22"/>
              </w:rPr>
              <w:t>旅費</w:t>
            </w:r>
          </w:p>
        </w:tc>
        <w:tc>
          <w:tcPr>
            <w:tcW w:w="7371" w:type="dxa"/>
          </w:tcPr>
          <w:p w:rsidR="00E35679" w:rsidRPr="00E35679" w:rsidRDefault="00E35679">
            <w:pPr>
              <w:rPr>
                <w:rFonts w:asciiTheme="majorEastAsia" w:eastAsiaTheme="majorEastAsia" w:hAnsiTheme="majorEastAsia"/>
                <w:sz w:val="20"/>
                <w:szCs w:val="22"/>
              </w:rPr>
            </w:pPr>
            <w:r w:rsidRPr="00E35679">
              <w:rPr>
                <w:rFonts w:asciiTheme="majorEastAsia" w:eastAsiaTheme="majorEastAsia" w:hAnsiTheme="majorEastAsia" w:hint="eastAsia"/>
                <w:sz w:val="20"/>
                <w:szCs w:val="22"/>
              </w:rPr>
              <w:t>講師等の交通費の実費相当額</w:t>
            </w:r>
          </w:p>
        </w:tc>
      </w:tr>
      <w:tr w:rsidR="00E35679" w:rsidTr="00E35679">
        <w:tc>
          <w:tcPr>
            <w:tcW w:w="1559" w:type="dxa"/>
          </w:tcPr>
          <w:p w:rsidR="00E35679" w:rsidRDefault="00E35679" w:rsidP="00EA212A">
            <w:pPr>
              <w:jc w:val="distribute"/>
              <w:rPr>
                <w:rFonts w:asciiTheme="majorEastAsia" w:eastAsiaTheme="majorEastAsia" w:hAnsiTheme="majorEastAsia"/>
                <w:sz w:val="22"/>
                <w:szCs w:val="22"/>
              </w:rPr>
            </w:pPr>
            <w:r w:rsidRPr="00E35679">
              <w:rPr>
                <w:rFonts w:asciiTheme="majorEastAsia" w:eastAsiaTheme="majorEastAsia" w:hAnsiTheme="majorEastAsia" w:hint="eastAsia"/>
                <w:sz w:val="22"/>
                <w:szCs w:val="22"/>
              </w:rPr>
              <w:t>消耗品費</w:t>
            </w:r>
          </w:p>
        </w:tc>
        <w:tc>
          <w:tcPr>
            <w:tcW w:w="7371" w:type="dxa"/>
          </w:tcPr>
          <w:p w:rsidR="00E35679" w:rsidRPr="00E35679" w:rsidRDefault="00E35679">
            <w:pPr>
              <w:rPr>
                <w:rFonts w:asciiTheme="majorEastAsia" w:eastAsiaTheme="majorEastAsia" w:hAnsiTheme="majorEastAsia"/>
                <w:sz w:val="20"/>
                <w:szCs w:val="22"/>
              </w:rPr>
            </w:pPr>
            <w:r w:rsidRPr="00E35679">
              <w:rPr>
                <w:rFonts w:asciiTheme="majorEastAsia" w:eastAsiaTheme="majorEastAsia" w:hAnsiTheme="majorEastAsia" w:hint="eastAsia"/>
                <w:sz w:val="20"/>
                <w:szCs w:val="22"/>
              </w:rPr>
              <w:t>１万円未満の物品、材料等の購入に要する費用</w:t>
            </w:r>
          </w:p>
        </w:tc>
      </w:tr>
      <w:tr w:rsidR="00E35679" w:rsidTr="00E35679">
        <w:tc>
          <w:tcPr>
            <w:tcW w:w="1559" w:type="dxa"/>
          </w:tcPr>
          <w:p w:rsidR="00E35679" w:rsidRDefault="00E35679" w:rsidP="00EA212A">
            <w:pPr>
              <w:jc w:val="distribute"/>
              <w:rPr>
                <w:rFonts w:asciiTheme="majorEastAsia" w:eastAsiaTheme="majorEastAsia" w:hAnsiTheme="majorEastAsia"/>
                <w:sz w:val="22"/>
                <w:szCs w:val="22"/>
              </w:rPr>
            </w:pPr>
            <w:r w:rsidRPr="00E35679">
              <w:rPr>
                <w:rFonts w:asciiTheme="majorEastAsia" w:eastAsiaTheme="majorEastAsia" w:hAnsiTheme="majorEastAsia" w:hint="eastAsia"/>
                <w:sz w:val="22"/>
                <w:szCs w:val="22"/>
              </w:rPr>
              <w:t>燃料費</w:t>
            </w:r>
          </w:p>
        </w:tc>
        <w:tc>
          <w:tcPr>
            <w:tcW w:w="7371" w:type="dxa"/>
          </w:tcPr>
          <w:p w:rsidR="00E35679" w:rsidRPr="00E35679" w:rsidRDefault="00E35679">
            <w:pPr>
              <w:rPr>
                <w:rFonts w:asciiTheme="majorEastAsia" w:eastAsiaTheme="majorEastAsia" w:hAnsiTheme="majorEastAsia"/>
                <w:sz w:val="20"/>
                <w:szCs w:val="22"/>
              </w:rPr>
            </w:pPr>
            <w:r w:rsidRPr="00E35679">
              <w:rPr>
                <w:rFonts w:asciiTheme="majorEastAsia" w:eastAsiaTheme="majorEastAsia" w:hAnsiTheme="majorEastAsia" w:hint="eastAsia"/>
                <w:sz w:val="20"/>
                <w:szCs w:val="22"/>
              </w:rPr>
              <w:t>自動車や機械の燃料費</w:t>
            </w:r>
          </w:p>
        </w:tc>
      </w:tr>
      <w:tr w:rsidR="00E35679" w:rsidTr="00E35679">
        <w:tc>
          <w:tcPr>
            <w:tcW w:w="1559" w:type="dxa"/>
          </w:tcPr>
          <w:p w:rsidR="00E35679" w:rsidRDefault="00E35679" w:rsidP="00EA212A">
            <w:pPr>
              <w:jc w:val="distribute"/>
              <w:rPr>
                <w:rFonts w:asciiTheme="majorEastAsia" w:eastAsiaTheme="majorEastAsia" w:hAnsiTheme="majorEastAsia"/>
                <w:sz w:val="22"/>
                <w:szCs w:val="22"/>
              </w:rPr>
            </w:pPr>
            <w:r w:rsidRPr="00E35679">
              <w:rPr>
                <w:rFonts w:asciiTheme="majorEastAsia" w:eastAsiaTheme="majorEastAsia" w:hAnsiTheme="majorEastAsia" w:hint="eastAsia"/>
                <w:sz w:val="22"/>
                <w:szCs w:val="22"/>
              </w:rPr>
              <w:t>印刷製本費</w:t>
            </w:r>
          </w:p>
        </w:tc>
        <w:tc>
          <w:tcPr>
            <w:tcW w:w="7371" w:type="dxa"/>
          </w:tcPr>
          <w:p w:rsidR="00E35679" w:rsidRPr="00E35679" w:rsidRDefault="00E35679">
            <w:pPr>
              <w:rPr>
                <w:rFonts w:asciiTheme="majorEastAsia" w:eastAsiaTheme="majorEastAsia" w:hAnsiTheme="majorEastAsia"/>
                <w:sz w:val="20"/>
                <w:szCs w:val="22"/>
              </w:rPr>
            </w:pPr>
            <w:r w:rsidRPr="00E35679">
              <w:rPr>
                <w:rFonts w:asciiTheme="majorEastAsia" w:eastAsiaTheme="majorEastAsia" w:hAnsiTheme="majorEastAsia" w:hint="eastAsia"/>
                <w:sz w:val="20"/>
                <w:szCs w:val="22"/>
              </w:rPr>
              <w:t>チラシ、パンフレット、資料等の印刷及び製本に要する費用</w:t>
            </w:r>
          </w:p>
        </w:tc>
      </w:tr>
      <w:tr w:rsidR="00E35679" w:rsidTr="00E35679">
        <w:tc>
          <w:tcPr>
            <w:tcW w:w="1559" w:type="dxa"/>
          </w:tcPr>
          <w:p w:rsidR="00E35679" w:rsidRDefault="00E35679" w:rsidP="00EA212A">
            <w:pPr>
              <w:jc w:val="distribute"/>
              <w:rPr>
                <w:rFonts w:asciiTheme="majorEastAsia" w:eastAsiaTheme="majorEastAsia" w:hAnsiTheme="majorEastAsia"/>
                <w:sz w:val="22"/>
                <w:szCs w:val="22"/>
              </w:rPr>
            </w:pPr>
            <w:r w:rsidRPr="00E35679">
              <w:rPr>
                <w:rFonts w:asciiTheme="majorEastAsia" w:eastAsiaTheme="majorEastAsia" w:hAnsiTheme="majorEastAsia" w:hint="eastAsia"/>
                <w:sz w:val="22"/>
                <w:szCs w:val="22"/>
              </w:rPr>
              <w:t>通信運搬費</w:t>
            </w:r>
          </w:p>
        </w:tc>
        <w:tc>
          <w:tcPr>
            <w:tcW w:w="7371" w:type="dxa"/>
          </w:tcPr>
          <w:p w:rsidR="00E35679" w:rsidRDefault="00E35679">
            <w:pPr>
              <w:rPr>
                <w:rFonts w:asciiTheme="majorEastAsia" w:eastAsiaTheme="majorEastAsia" w:hAnsiTheme="majorEastAsia"/>
                <w:sz w:val="20"/>
                <w:szCs w:val="22"/>
              </w:rPr>
            </w:pPr>
            <w:r w:rsidRPr="00E35679">
              <w:rPr>
                <w:rFonts w:asciiTheme="majorEastAsia" w:eastAsiaTheme="majorEastAsia" w:hAnsiTheme="majorEastAsia" w:hint="eastAsia"/>
                <w:sz w:val="20"/>
                <w:szCs w:val="22"/>
              </w:rPr>
              <w:t>郵送料や電話料</w:t>
            </w:r>
            <w:r w:rsidR="00855EF7">
              <w:rPr>
                <w:rFonts w:asciiTheme="majorEastAsia" w:eastAsiaTheme="majorEastAsia" w:hAnsiTheme="majorEastAsia" w:hint="eastAsia"/>
                <w:sz w:val="20"/>
                <w:szCs w:val="22"/>
              </w:rPr>
              <w:t>、インターネット等通信料</w:t>
            </w:r>
          </w:p>
          <w:p w:rsidR="004368E4" w:rsidRPr="00E35679" w:rsidRDefault="004368E4">
            <w:pPr>
              <w:rPr>
                <w:rFonts w:asciiTheme="majorEastAsia" w:eastAsiaTheme="majorEastAsia" w:hAnsiTheme="majorEastAsia"/>
                <w:sz w:val="20"/>
                <w:szCs w:val="22"/>
              </w:rPr>
            </w:pPr>
            <w:r>
              <w:rPr>
                <w:rFonts w:asciiTheme="majorEastAsia" w:eastAsiaTheme="majorEastAsia" w:hAnsiTheme="majorEastAsia" w:hint="eastAsia"/>
                <w:sz w:val="20"/>
                <w:szCs w:val="22"/>
              </w:rPr>
              <w:t>（実施事業と区別できない電話料及びインターネット等の通信料は除く）</w:t>
            </w:r>
          </w:p>
        </w:tc>
      </w:tr>
      <w:tr w:rsidR="00E35679" w:rsidTr="00E35679">
        <w:tc>
          <w:tcPr>
            <w:tcW w:w="1559" w:type="dxa"/>
          </w:tcPr>
          <w:p w:rsidR="00E35679" w:rsidRDefault="00E35679" w:rsidP="00EA212A">
            <w:pPr>
              <w:jc w:val="distribute"/>
              <w:rPr>
                <w:rFonts w:asciiTheme="majorEastAsia" w:eastAsiaTheme="majorEastAsia" w:hAnsiTheme="majorEastAsia"/>
                <w:sz w:val="22"/>
                <w:szCs w:val="22"/>
              </w:rPr>
            </w:pPr>
            <w:r w:rsidRPr="00E35679">
              <w:rPr>
                <w:rFonts w:asciiTheme="majorEastAsia" w:eastAsiaTheme="majorEastAsia" w:hAnsiTheme="majorEastAsia" w:hint="eastAsia"/>
                <w:sz w:val="22"/>
                <w:szCs w:val="22"/>
              </w:rPr>
              <w:t>保険料</w:t>
            </w:r>
          </w:p>
        </w:tc>
        <w:tc>
          <w:tcPr>
            <w:tcW w:w="7371" w:type="dxa"/>
          </w:tcPr>
          <w:p w:rsidR="00E35679" w:rsidRPr="00EA212A" w:rsidRDefault="00E35679">
            <w:pPr>
              <w:rPr>
                <w:rFonts w:asciiTheme="majorEastAsia" w:eastAsiaTheme="majorEastAsia" w:hAnsiTheme="majorEastAsia"/>
              </w:rPr>
            </w:pPr>
            <w:r w:rsidRPr="00EA212A">
              <w:rPr>
                <w:rFonts w:asciiTheme="majorEastAsia" w:eastAsiaTheme="majorEastAsia" w:hAnsiTheme="majorEastAsia" w:hint="eastAsia"/>
              </w:rPr>
              <w:t>補助対象事業の実施に伴う傷害又は損害を対象とする賠償保険加入に要する費用</w:t>
            </w:r>
          </w:p>
        </w:tc>
      </w:tr>
      <w:tr w:rsidR="00E35679" w:rsidTr="00E35679">
        <w:tc>
          <w:tcPr>
            <w:tcW w:w="1559" w:type="dxa"/>
          </w:tcPr>
          <w:p w:rsidR="00E35679" w:rsidRDefault="00E35679" w:rsidP="00EA212A">
            <w:pPr>
              <w:jc w:val="distribute"/>
              <w:rPr>
                <w:rFonts w:asciiTheme="majorEastAsia" w:eastAsiaTheme="majorEastAsia" w:hAnsiTheme="majorEastAsia"/>
                <w:sz w:val="22"/>
                <w:szCs w:val="22"/>
              </w:rPr>
            </w:pPr>
            <w:r w:rsidRPr="00E35679">
              <w:rPr>
                <w:rFonts w:asciiTheme="majorEastAsia" w:eastAsiaTheme="majorEastAsia" w:hAnsiTheme="majorEastAsia" w:hint="eastAsia"/>
                <w:sz w:val="22"/>
                <w:szCs w:val="22"/>
              </w:rPr>
              <w:t>手数料</w:t>
            </w:r>
          </w:p>
        </w:tc>
        <w:tc>
          <w:tcPr>
            <w:tcW w:w="7371" w:type="dxa"/>
          </w:tcPr>
          <w:p w:rsidR="00E35679" w:rsidRPr="00EA212A" w:rsidRDefault="00E35679">
            <w:pPr>
              <w:rPr>
                <w:rFonts w:asciiTheme="majorEastAsia" w:eastAsiaTheme="majorEastAsia" w:hAnsiTheme="majorEastAsia"/>
              </w:rPr>
            </w:pPr>
            <w:r w:rsidRPr="00EA212A">
              <w:rPr>
                <w:rFonts w:asciiTheme="majorEastAsia" w:eastAsiaTheme="majorEastAsia" w:hAnsiTheme="majorEastAsia" w:hint="eastAsia"/>
              </w:rPr>
              <w:t>周知のためのチラシ新聞折込料　等</w:t>
            </w:r>
          </w:p>
        </w:tc>
      </w:tr>
      <w:tr w:rsidR="00855EF7" w:rsidTr="00E35679">
        <w:tc>
          <w:tcPr>
            <w:tcW w:w="1559" w:type="dxa"/>
          </w:tcPr>
          <w:p w:rsidR="00855EF7" w:rsidRPr="00E35679" w:rsidRDefault="0013340E" w:rsidP="00EA212A">
            <w:pPr>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広告宣伝費</w:t>
            </w:r>
          </w:p>
        </w:tc>
        <w:tc>
          <w:tcPr>
            <w:tcW w:w="7371" w:type="dxa"/>
          </w:tcPr>
          <w:p w:rsidR="00855EF7" w:rsidRPr="00EA212A" w:rsidRDefault="0013340E">
            <w:pPr>
              <w:rPr>
                <w:rFonts w:asciiTheme="majorEastAsia" w:eastAsiaTheme="majorEastAsia" w:hAnsiTheme="majorEastAsia"/>
              </w:rPr>
            </w:pPr>
            <w:r>
              <w:rPr>
                <w:rFonts w:asciiTheme="majorEastAsia" w:eastAsiaTheme="majorEastAsia" w:hAnsiTheme="majorEastAsia" w:hint="eastAsia"/>
              </w:rPr>
              <w:t>事業の実施に必要な情報を発信するために必要な経費</w:t>
            </w:r>
          </w:p>
        </w:tc>
      </w:tr>
      <w:tr w:rsidR="00855EF7" w:rsidTr="00E35679">
        <w:tc>
          <w:tcPr>
            <w:tcW w:w="1559" w:type="dxa"/>
          </w:tcPr>
          <w:p w:rsidR="00855EF7" w:rsidRPr="00E35679" w:rsidRDefault="0013340E" w:rsidP="00EA212A">
            <w:pPr>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委託料</w:t>
            </w:r>
          </w:p>
        </w:tc>
        <w:tc>
          <w:tcPr>
            <w:tcW w:w="7371" w:type="dxa"/>
          </w:tcPr>
          <w:p w:rsidR="00855EF7" w:rsidRPr="00EA212A" w:rsidRDefault="0013340E">
            <w:pPr>
              <w:rPr>
                <w:rFonts w:asciiTheme="majorEastAsia" w:eastAsiaTheme="majorEastAsia" w:hAnsiTheme="majorEastAsia"/>
              </w:rPr>
            </w:pPr>
            <w:r>
              <w:rPr>
                <w:rFonts w:asciiTheme="majorEastAsia" w:eastAsiaTheme="majorEastAsia" w:hAnsiTheme="majorEastAsia" w:hint="eastAsia"/>
              </w:rPr>
              <w:t>専門的知識、技術等を要する業務の委託に係る費用</w:t>
            </w:r>
          </w:p>
        </w:tc>
      </w:tr>
      <w:tr w:rsidR="00E35679" w:rsidTr="00E35679">
        <w:tc>
          <w:tcPr>
            <w:tcW w:w="1559" w:type="dxa"/>
          </w:tcPr>
          <w:p w:rsidR="00E35679" w:rsidRPr="00E35679" w:rsidRDefault="00E35679" w:rsidP="00EA212A">
            <w:pPr>
              <w:jc w:val="distribute"/>
              <w:rPr>
                <w:rFonts w:asciiTheme="majorEastAsia" w:eastAsiaTheme="majorEastAsia" w:hAnsiTheme="majorEastAsia"/>
                <w:w w:val="66"/>
                <w:sz w:val="22"/>
                <w:szCs w:val="22"/>
              </w:rPr>
            </w:pPr>
            <w:r w:rsidRPr="00E35679">
              <w:rPr>
                <w:rFonts w:asciiTheme="majorEastAsia" w:eastAsiaTheme="majorEastAsia" w:hAnsiTheme="majorEastAsia" w:hint="eastAsia"/>
                <w:w w:val="66"/>
                <w:sz w:val="22"/>
                <w:szCs w:val="22"/>
              </w:rPr>
              <w:t>使用料及び賃借料</w:t>
            </w:r>
          </w:p>
        </w:tc>
        <w:tc>
          <w:tcPr>
            <w:tcW w:w="7371" w:type="dxa"/>
          </w:tcPr>
          <w:p w:rsidR="00E35679" w:rsidRPr="00EA212A" w:rsidRDefault="00E35679">
            <w:pPr>
              <w:rPr>
                <w:rFonts w:asciiTheme="majorEastAsia" w:eastAsiaTheme="majorEastAsia" w:hAnsiTheme="majorEastAsia"/>
              </w:rPr>
            </w:pPr>
            <w:r w:rsidRPr="00EA212A">
              <w:rPr>
                <w:rFonts w:asciiTheme="majorEastAsia" w:eastAsiaTheme="majorEastAsia" w:hAnsiTheme="majorEastAsia" w:hint="eastAsia"/>
              </w:rPr>
              <w:t>会場等の使用料、車両及び機材の借上料　等</w:t>
            </w:r>
          </w:p>
        </w:tc>
      </w:tr>
      <w:tr w:rsidR="00E35679" w:rsidTr="00E35679">
        <w:tc>
          <w:tcPr>
            <w:tcW w:w="1559" w:type="dxa"/>
          </w:tcPr>
          <w:p w:rsidR="00E35679" w:rsidRDefault="00E35679" w:rsidP="00EA212A">
            <w:pPr>
              <w:jc w:val="distribute"/>
              <w:rPr>
                <w:rFonts w:asciiTheme="majorEastAsia" w:eastAsiaTheme="majorEastAsia" w:hAnsiTheme="majorEastAsia"/>
                <w:sz w:val="22"/>
                <w:szCs w:val="22"/>
              </w:rPr>
            </w:pPr>
            <w:r w:rsidRPr="00E35679">
              <w:rPr>
                <w:rFonts w:asciiTheme="majorEastAsia" w:eastAsiaTheme="majorEastAsia" w:hAnsiTheme="majorEastAsia" w:hint="eastAsia"/>
                <w:sz w:val="22"/>
                <w:szCs w:val="22"/>
              </w:rPr>
              <w:t>原材料費</w:t>
            </w:r>
          </w:p>
        </w:tc>
        <w:tc>
          <w:tcPr>
            <w:tcW w:w="7371" w:type="dxa"/>
          </w:tcPr>
          <w:p w:rsidR="00E35679" w:rsidRPr="00EA212A" w:rsidRDefault="00E35679">
            <w:pPr>
              <w:rPr>
                <w:rFonts w:asciiTheme="majorEastAsia" w:eastAsiaTheme="majorEastAsia" w:hAnsiTheme="majorEastAsia"/>
              </w:rPr>
            </w:pPr>
            <w:r w:rsidRPr="00EA212A">
              <w:rPr>
                <w:rFonts w:asciiTheme="majorEastAsia" w:eastAsiaTheme="majorEastAsia" w:hAnsiTheme="majorEastAsia" w:hint="eastAsia"/>
              </w:rPr>
              <w:t>原材料の購入に要する費用</w:t>
            </w:r>
          </w:p>
        </w:tc>
      </w:tr>
      <w:tr w:rsidR="00E35679" w:rsidTr="00E35679">
        <w:tc>
          <w:tcPr>
            <w:tcW w:w="1559" w:type="dxa"/>
          </w:tcPr>
          <w:p w:rsidR="00E35679" w:rsidRDefault="00E35679" w:rsidP="00EA212A">
            <w:pPr>
              <w:jc w:val="distribute"/>
              <w:rPr>
                <w:rFonts w:asciiTheme="majorEastAsia" w:eastAsiaTheme="majorEastAsia" w:hAnsiTheme="majorEastAsia"/>
                <w:sz w:val="22"/>
                <w:szCs w:val="22"/>
              </w:rPr>
            </w:pPr>
            <w:r w:rsidRPr="00E35679">
              <w:rPr>
                <w:rFonts w:asciiTheme="majorEastAsia" w:eastAsiaTheme="majorEastAsia" w:hAnsiTheme="majorEastAsia" w:hint="eastAsia"/>
                <w:sz w:val="22"/>
                <w:szCs w:val="22"/>
              </w:rPr>
              <w:t>備品購入費</w:t>
            </w:r>
          </w:p>
        </w:tc>
        <w:tc>
          <w:tcPr>
            <w:tcW w:w="7371" w:type="dxa"/>
          </w:tcPr>
          <w:p w:rsidR="00E35679" w:rsidRPr="00EA212A" w:rsidRDefault="00E35679">
            <w:pPr>
              <w:rPr>
                <w:rFonts w:asciiTheme="majorEastAsia" w:eastAsiaTheme="majorEastAsia" w:hAnsiTheme="majorEastAsia"/>
              </w:rPr>
            </w:pPr>
            <w:r w:rsidRPr="00EA212A">
              <w:rPr>
                <w:rFonts w:asciiTheme="majorEastAsia" w:eastAsiaTheme="majorEastAsia" w:hAnsiTheme="majorEastAsia" w:hint="eastAsia"/>
              </w:rPr>
              <w:t>事業実施に必要不可欠でかつ３年以上継続的に実施するために必要な備品の購入費</w:t>
            </w:r>
          </w:p>
        </w:tc>
      </w:tr>
      <w:tr w:rsidR="00E35679" w:rsidTr="00E35679">
        <w:tc>
          <w:tcPr>
            <w:tcW w:w="1559" w:type="dxa"/>
          </w:tcPr>
          <w:p w:rsidR="00E35679" w:rsidRDefault="00E35679">
            <w:pPr>
              <w:rPr>
                <w:rFonts w:asciiTheme="majorEastAsia" w:eastAsiaTheme="majorEastAsia" w:hAnsiTheme="majorEastAsia"/>
                <w:sz w:val="22"/>
                <w:szCs w:val="22"/>
              </w:rPr>
            </w:pPr>
            <w:r w:rsidRPr="00E35679">
              <w:rPr>
                <w:rFonts w:asciiTheme="majorEastAsia" w:eastAsiaTheme="majorEastAsia" w:hAnsiTheme="majorEastAsia" w:hint="eastAsia"/>
                <w:sz w:val="22"/>
                <w:szCs w:val="22"/>
              </w:rPr>
              <w:t>その他の経費</w:t>
            </w:r>
          </w:p>
        </w:tc>
        <w:tc>
          <w:tcPr>
            <w:tcW w:w="7371" w:type="dxa"/>
          </w:tcPr>
          <w:p w:rsidR="00E35679" w:rsidRPr="00EA212A" w:rsidRDefault="00EA212A">
            <w:pPr>
              <w:rPr>
                <w:rFonts w:asciiTheme="majorEastAsia" w:eastAsiaTheme="majorEastAsia" w:hAnsiTheme="majorEastAsia"/>
              </w:rPr>
            </w:pPr>
            <w:r w:rsidRPr="00EA212A">
              <w:rPr>
                <w:rFonts w:asciiTheme="majorEastAsia" w:eastAsiaTheme="majorEastAsia" w:hAnsiTheme="majorEastAsia" w:hint="eastAsia"/>
              </w:rPr>
              <w:t>その他審査会による審査の結果を踏まえ市長が補助対象事業の実施に必要と認めた費用</w:t>
            </w:r>
          </w:p>
        </w:tc>
      </w:tr>
    </w:tbl>
    <w:p w:rsidR="00E35679" w:rsidRDefault="00EA212A">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※団体の運営に係る経費は対象となりません。</w:t>
      </w:r>
    </w:p>
    <w:p w:rsidR="00297103" w:rsidRPr="00C02FB8" w:rsidRDefault="00297103">
      <w:pPr>
        <w:rPr>
          <w:rFonts w:asciiTheme="majorEastAsia" w:eastAsiaTheme="majorEastAsia" w:hAnsiTheme="majorEastAsia"/>
          <w:sz w:val="22"/>
          <w:szCs w:val="22"/>
        </w:rPr>
      </w:pPr>
    </w:p>
    <w:p w:rsidR="00942CC8" w:rsidRPr="00C02FB8" w:rsidRDefault="00942CC8">
      <w:pPr>
        <w:rPr>
          <w:rFonts w:asciiTheme="majorEastAsia" w:eastAsiaTheme="majorEastAsia" w:hAnsiTheme="majorEastAsia"/>
          <w:sz w:val="24"/>
          <w:szCs w:val="22"/>
          <w:u w:val="single"/>
        </w:rPr>
      </w:pPr>
      <w:r w:rsidRPr="00C02FB8">
        <w:rPr>
          <w:rFonts w:asciiTheme="majorEastAsia" w:eastAsiaTheme="majorEastAsia" w:hAnsiTheme="majorEastAsia" w:hint="eastAsia"/>
          <w:sz w:val="24"/>
          <w:szCs w:val="22"/>
          <w:u w:val="single"/>
        </w:rPr>
        <w:t>■補助</w:t>
      </w:r>
      <w:r w:rsidR="003434EF" w:rsidRPr="00C02FB8">
        <w:rPr>
          <w:rFonts w:asciiTheme="majorEastAsia" w:eastAsiaTheme="majorEastAsia" w:hAnsiTheme="majorEastAsia" w:hint="eastAsia"/>
          <w:sz w:val="24"/>
          <w:szCs w:val="22"/>
          <w:u w:val="single"/>
        </w:rPr>
        <w:t>金</w:t>
      </w:r>
      <w:r w:rsidRPr="00C02FB8">
        <w:rPr>
          <w:rFonts w:asciiTheme="majorEastAsia" w:eastAsiaTheme="majorEastAsia" w:hAnsiTheme="majorEastAsia" w:hint="eastAsia"/>
          <w:sz w:val="24"/>
          <w:szCs w:val="22"/>
          <w:u w:val="single"/>
        </w:rPr>
        <w:t>額</w:t>
      </w:r>
    </w:p>
    <w:p w:rsidR="00942CC8" w:rsidRPr="00C02FB8" w:rsidRDefault="00942CC8">
      <w:pPr>
        <w:rPr>
          <w:rFonts w:asciiTheme="majorEastAsia" w:eastAsiaTheme="majorEastAsia" w:hAnsiTheme="majorEastAsia"/>
          <w:sz w:val="22"/>
        </w:rPr>
      </w:pPr>
      <w:r w:rsidRPr="00C02FB8">
        <w:rPr>
          <w:rFonts w:asciiTheme="majorEastAsia" w:eastAsiaTheme="majorEastAsia" w:hAnsiTheme="majorEastAsia" w:hint="eastAsia"/>
        </w:rPr>
        <w:t xml:space="preserve">　</w:t>
      </w:r>
      <w:r w:rsidR="003434EF" w:rsidRPr="00C02FB8">
        <w:rPr>
          <w:rFonts w:asciiTheme="majorEastAsia" w:eastAsiaTheme="majorEastAsia" w:hAnsiTheme="majorEastAsia" w:hint="eastAsia"/>
          <w:sz w:val="22"/>
        </w:rPr>
        <w:t>補助対象</w:t>
      </w:r>
      <w:r w:rsidRPr="00C02FB8">
        <w:rPr>
          <w:rFonts w:asciiTheme="majorEastAsia" w:eastAsiaTheme="majorEastAsia" w:hAnsiTheme="majorEastAsia" w:hint="eastAsia"/>
          <w:sz w:val="22"/>
        </w:rPr>
        <w:t>経費</w:t>
      </w:r>
      <w:r w:rsidR="003434EF" w:rsidRPr="00C02FB8">
        <w:rPr>
          <w:rFonts w:asciiTheme="majorEastAsia" w:eastAsiaTheme="majorEastAsia" w:hAnsiTheme="majorEastAsia" w:hint="eastAsia"/>
          <w:sz w:val="22"/>
        </w:rPr>
        <w:t>の</w:t>
      </w:r>
      <w:r w:rsidRPr="00C02FB8">
        <w:rPr>
          <w:rFonts w:asciiTheme="majorEastAsia" w:eastAsiaTheme="majorEastAsia" w:hAnsiTheme="majorEastAsia" w:hint="eastAsia"/>
          <w:sz w:val="22"/>
        </w:rPr>
        <w:t>５分の４以内（限度額・・・２０万円）</w:t>
      </w:r>
    </w:p>
    <w:p w:rsidR="00FF0397" w:rsidRPr="004368E4" w:rsidRDefault="00942CC8" w:rsidP="004368E4">
      <w:pPr>
        <w:ind w:left="220" w:hangingChars="100" w:hanging="220"/>
        <w:rPr>
          <w:rFonts w:asciiTheme="majorEastAsia" w:eastAsiaTheme="majorEastAsia" w:hAnsiTheme="majorEastAsia"/>
          <w:sz w:val="22"/>
        </w:rPr>
      </w:pPr>
      <w:r w:rsidRPr="00C02FB8">
        <w:rPr>
          <w:rFonts w:asciiTheme="majorEastAsia" w:eastAsiaTheme="majorEastAsia" w:hAnsiTheme="majorEastAsia" w:hint="eastAsia"/>
          <w:sz w:val="22"/>
        </w:rPr>
        <w:t>※</w:t>
      </w:r>
      <w:r w:rsidR="00C81E8D">
        <w:rPr>
          <w:rFonts w:asciiTheme="majorEastAsia" w:eastAsiaTheme="majorEastAsia" w:hAnsiTheme="majorEastAsia" w:hint="eastAsia"/>
          <w:sz w:val="22"/>
        </w:rPr>
        <w:t>補助事業の完了により当該補助事業者に相当の収益が生じた場合、その同額を補助対象経費より減額</w:t>
      </w:r>
      <w:r w:rsidR="00FF0397">
        <w:rPr>
          <w:rFonts w:asciiTheme="majorEastAsia" w:eastAsiaTheme="majorEastAsia" w:hAnsiTheme="majorEastAsia" w:hint="eastAsia"/>
          <w:sz w:val="22"/>
        </w:rPr>
        <w:t>します。</w:t>
      </w:r>
    </w:p>
    <w:p w:rsidR="004368E4" w:rsidRPr="00C02FB8" w:rsidRDefault="004368E4">
      <w:pPr>
        <w:rPr>
          <w:rFonts w:asciiTheme="majorEastAsia" w:eastAsiaTheme="majorEastAsia" w:hAnsiTheme="majorEastAsia"/>
          <w:sz w:val="24"/>
          <w:szCs w:val="22"/>
          <w:u w:val="single"/>
        </w:rPr>
      </w:pPr>
    </w:p>
    <w:p w:rsidR="00F74613" w:rsidRPr="00C02FB8" w:rsidRDefault="00F74613">
      <w:pPr>
        <w:rPr>
          <w:rFonts w:asciiTheme="majorEastAsia" w:eastAsiaTheme="majorEastAsia" w:hAnsiTheme="majorEastAsia"/>
          <w:sz w:val="24"/>
          <w:szCs w:val="22"/>
          <w:u w:val="single"/>
        </w:rPr>
      </w:pPr>
      <w:r w:rsidRPr="00C02FB8">
        <w:rPr>
          <w:rFonts w:asciiTheme="majorEastAsia" w:eastAsiaTheme="majorEastAsia" w:hAnsiTheme="majorEastAsia" w:hint="eastAsia"/>
          <w:sz w:val="24"/>
          <w:szCs w:val="22"/>
          <w:u w:val="single"/>
        </w:rPr>
        <w:t>■申請方法</w:t>
      </w:r>
    </w:p>
    <w:p w:rsidR="00F74613" w:rsidRDefault="00F74613" w:rsidP="00A7208B">
      <w:pPr>
        <w:ind w:left="440" w:hangingChars="200" w:hanging="440"/>
        <w:rPr>
          <w:rFonts w:asciiTheme="majorEastAsia" w:eastAsiaTheme="majorEastAsia" w:hAnsiTheme="majorEastAsia"/>
          <w:sz w:val="22"/>
          <w:szCs w:val="22"/>
        </w:rPr>
      </w:pPr>
      <w:r w:rsidRPr="00C02FB8">
        <w:rPr>
          <w:rFonts w:asciiTheme="majorEastAsia" w:eastAsiaTheme="majorEastAsia" w:hAnsiTheme="majorEastAsia" w:hint="eastAsia"/>
          <w:sz w:val="22"/>
          <w:szCs w:val="22"/>
        </w:rPr>
        <w:t xml:space="preserve">　</w:t>
      </w:r>
      <w:r w:rsidR="00B91299">
        <w:rPr>
          <w:rFonts w:asciiTheme="majorEastAsia" w:eastAsiaTheme="majorEastAsia" w:hAnsiTheme="majorEastAsia" w:hint="eastAsia"/>
          <w:sz w:val="22"/>
          <w:szCs w:val="22"/>
        </w:rPr>
        <w:t>所定の様式で申請していただきます。</w:t>
      </w:r>
      <w:r w:rsidR="004A45DC" w:rsidRPr="00C02FB8">
        <w:rPr>
          <w:rFonts w:asciiTheme="majorEastAsia" w:eastAsiaTheme="majorEastAsia" w:hAnsiTheme="majorEastAsia" w:hint="eastAsia"/>
          <w:sz w:val="22"/>
          <w:szCs w:val="22"/>
        </w:rPr>
        <w:t>各振興事務所</w:t>
      </w:r>
      <w:r w:rsidR="00A7208B">
        <w:rPr>
          <w:rFonts w:asciiTheme="majorEastAsia" w:eastAsiaTheme="majorEastAsia" w:hAnsiTheme="majorEastAsia" w:hint="eastAsia"/>
          <w:sz w:val="22"/>
          <w:szCs w:val="22"/>
        </w:rPr>
        <w:t>までご申請</w:t>
      </w:r>
      <w:r w:rsidRPr="00C02FB8">
        <w:rPr>
          <w:rFonts w:asciiTheme="majorEastAsia" w:eastAsiaTheme="majorEastAsia" w:hAnsiTheme="majorEastAsia" w:hint="eastAsia"/>
          <w:sz w:val="22"/>
          <w:szCs w:val="22"/>
        </w:rPr>
        <w:t>ください。</w:t>
      </w:r>
    </w:p>
    <w:p w:rsidR="00A7208B" w:rsidRDefault="00A7208B" w:rsidP="00A7208B">
      <w:pPr>
        <w:ind w:left="440" w:hangingChars="200" w:hanging="440"/>
        <w:rPr>
          <w:rFonts w:asciiTheme="majorEastAsia" w:eastAsiaTheme="majorEastAsia" w:hAnsiTheme="majorEastAsia"/>
          <w:sz w:val="22"/>
          <w:szCs w:val="22"/>
        </w:rPr>
      </w:pPr>
    </w:p>
    <w:p w:rsidR="00B87CD0" w:rsidRPr="00C02FB8" w:rsidRDefault="00B87CD0" w:rsidP="00B87CD0">
      <w:pPr>
        <w:rPr>
          <w:rFonts w:asciiTheme="majorEastAsia" w:eastAsiaTheme="majorEastAsia" w:hAnsiTheme="majorEastAsia"/>
          <w:sz w:val="24"/>
          <w:szCs w:val="22"/>
          <w:u w:val="single"/>
        </w:rPr>
      </w:pPr>
      <w:r w:rsidRPr="00C02FB8">
        <w:rPr>
          <w:rFonts w:asciiTheme="majorEastAsia" w:eastAsiaTheme="majorEastAsia" w:hAnsiTheme="majorEastAsia" w:hint="eastAsia"/>
          <w:sz w:val="24"/>
          <w:szCs w:val="22"/>
          <w:u w:val="single"/>
        </w:rPr>
        <w:t>■申請</w:t>
      </w:r>
      <w:r>
        <w:rPr>
          <w:rFonts w:asciiTheme="majorEastAsia" w:eastAsiaTheme="majorEastAsia" w:hAnsiTheme="majorEastAsia" w:hint="eastAsia"/>
          <w:sz w:val="24"/>
          <w:szCs w:val="22"/>
          <w:u w:val="single"/>
        </w:rPr>
        <w:t>書類</w:t>
      </w:r>
    </w:p>
    <w:p w:rsidR="00AA4A15" w:rsidRDefault="00B87CD0" w:rsidP="00A7208B">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AA4A15" w:rsidRPr="00AA4A15">
        <w:rPr>
          <w:rFonts w:asciiTheme="majorEastAsia" w:eastAsiaTheme="majorEastAsia" w:hAnsiTheme="majorEastAsia" w:hint="eastAsia"/>
          <w:sz w:val="22"/>
          <w:szCs w:val="22"/>
        </w:rPr>
        <w:t>所定の様式に関係書類を添えて地域振興課または各振興事務所までご提出ください。</w:t>
      </w:r>
    </w:p>
    <w:p w:rsidR="00297103" w:rsidRDefault="00B87CD0" w:rsidP="00AA4A15">
      <w:pPr>
        <w:ind w:leftChars="100" w:left="43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①地域振興補助金交付申請書（様式第１号）</w:t>
      </w:r>
    </w:p>
    <w:p w:rsidR="00B87CD0" w:rsidRDefault="00B87CD0" w:rsidP="00A7208B">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②地域振興補助金収支予算書（様式第２号）</w:t>
      </w:r>
    </w:p>
    <w:p w:rsidR="004368E4" w:rsidRDefault="00B87CD0" w:rsidP="004368E4">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③地域振興補助金団体概要調書（様式第３号）</w:t>
      </w:r>
    </w:p>
    <w:p w:rsidR="004368E4" w:rsidRDefault="004368E4" w:rsidP="004368E4">
      <w:pPr>
        <w:ind w:left="440" w:hangingChars="200" w:hanging="440"/>
        <w:rPr>
          <w:rFonts w:asciiTheme="majorEastAsia" w:eastAsiaTheme="majorEastAsia" w:hAnsiTheme="majorEastAsia"/>
          <w:sz w:val="22"/>
          <w:szCs w:val="22"/>
        </w:rPr>
      </w:pPr>
    </w:p>
    <w:p w:rsidR="004368E4" w:rsidRPr="004368E4" w:rsidRDefault="004368E4" w:rsidP="004368E4">
      <w:pPr>
        <w:ind w:left="442" w:hangingChars="200" w:hanging="442"/>
        <w:rPr>
          <w:rFonts w:asciiTheme="majorEastAsia" w:eastAsiaTheme="majorEastAsia" w:hAnsiTheme="majorEastAsia"/>
          <w:b/>
          <w:sz w:val="24"/>
          <w:szCs w:val="22"/>
        </w:rPr>
      </w:pPr>
      <w:r w:rsidRPr="004368E4">
        <w:rPr>
          <w:rFonts w:asciiTheme="majorEastAsia" w:eastAsiaTheme="majorEastAsia" w:hAnsiTheme="majorEastAsia" w:hint="eastAsia"/>
          <w:b/>
          <w:sz w:val="22"/>
          <w:szCs w:val="22"/>
        </w:rPr>
        <w:t>【提出期限：令和</w:t>
      </w:r>
      <w:r w:rsidR="009551AA">
        <w:rPr>
          <w:rFonts w:asciiTheme="majorEastAsia" w:eastAsiaTheme="majorEastAsia" w:hAnsiTheme="majorEastAsia" w:hint="eastAsia"/>
          <w:b/>
          <w:sz w:val="22"/>
          <w:szCs w:val="22"/>
        </w:rPr>
        <w:t>８</w:t>
      </w:r>
      <w:r w:rsidRPr="004368E4">
        <w:rPr>
          <w:rFonts w:asciiTheme="majorEastAsia" w:eastAsiaTheme="majorEastAsia" w:hAnsiTheme="majorEastAsia" w:hint="eastAsia"/>
          <w:b/>
          <w:sz w:val="22"/>
          <w:szCs w:val="22"/>
        </w:rPr>
        <w:t>年</w:t>
      </w:r>
      <w:r w:rsidR="009551AA">
        <w:rPr>
          <w:rFonts w:asciiTheme="majorEastAsia" w:eastAsiaTheme="majorEastAsia" w:hAnsiTheme="majorEastAsia" w:hint="eastAsia"/>
          <w:b/>
          <w:sz w:val="22"/>
          <w:szCs w:val="22"/>
        </w:rPr>
        <w:t>５</w:t>
      </w:r>
      <w:r w:rsidRPr="004368E4">
        <w:rPr>
          <w:rFonts w:asciiTheme="majorEastAsia" w:eastAsiaTheme="majorEastAsia" w:hAnsiTheme="majorEastAsia" w:hint="eastAsia"/>
          <w:b/>
          <w:sz w:val="22"/>
          <w:szCs w:val="22"/>
        </w:rPr>
        <w:t>月</w:t>
      </w:r>
      <w:r w:rsidR="009551AA">
        <w:rPr>
          <w:rFonts w:asciiTheme="majorEastAsia" w:eastAsiaTheme="majorEastAsia" w:hAnsiTheme="majorEastAsia" w:hint="eastAsia"/>
          <w:b/>
          <w:sz w:val="22"/>
          <w:szCs w:val="22"/>
        </w:rPr>
        <w:t>２９</w:t>
      </w:r>
      <w:r w:rsidRPr="004368E4">
        <w:rPr>
          <w:rFonts w:asciiTheme="majorEastAsia" w:eastAsiaTheme="majorEastAsia" w:hAnsiTheme="majorEastAsia" w:hint="eastAsia"/>
          <w:b/>
          <w:sz w:val="22"/>
          <w:szCs w:val="22"/>
        </w:rPr>
        <w:t>日（</w:t>
      </w:r>
      <w:r w:rsidR="002D7823">
        <w:rPr>
          <w:rFonts w:asciiTheme="majorEastAsia" w:eastAsiaTheme="majorEastAsia" w:hAnsiTheme="majorEastAsia" w:hint="eastAsia"/>
          <w:b/>
          <w:sz w:val="22"/>
          <w:szCs w:val="22"/>
        </w:rPr>
        <w:t>金</w:t>
      </w:r>
      <w:r w:rsidRPr="004368E4">
        <w:rPr>
          <w:rFonts w:asciiTheme="majorEastAsia" w:eastAsiaTheme="majorEastAsia" w:hAnsiTheme="majorEastAsia" w:hint="eastAsia"/>
          <w:b/>
          <w:sz w:val="22"/>
          <w:szCs w:val="22"/>
        </w:rPr>
        <w:t>）まで】</w:t>
      </w:r>
    </w:p>
    <w:p w:rsidR="00B87CD0" w:rsidRPr="00C02FB8" w:rsidRDefault="00B87CD0" w:rsidP="00A7208B">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rsidR="00325B2D" w:rsidRPr="00C02FB8" w:rsidRDefault="00325B2D">
      <w:pPr>
        <w:rPr>
          <w:rFonts w:asciiTheme="majorEastAsia" w:eastAsiaTheme="majorEastAsia" w:hAnsiTheme="majorEastAsia"/>
          <w:sz w:val="24"/>
          <w:u w:val="single"/>
        </w:rPr>
      </w:pPr>
      <w:r w:rsidRPr="00C02FB8">
        <w:rPr>
          <w:rFonts w:asciiTheme="majorEastAsia" w:eastAsiaTheme="majorEastAsia" w:hAnsiTheme="majorEastAsia" w:hint="eastAsia"/>
          <w:sz w:val="24"/>
          <w:u w:val="single"/>
        </w:rPr>
        <w:t>■申請から補助金交付までの流れ</w:t>
      </w:r>
    </w:p>
    <w:p w:rsidR="00100B9C" w:rsidRPr="00C02FB8" w:rsidRDefault="00325B2D" w:rsidP="000816FE">
      <w:pPr>
        <w:ind w:left="420" w:hangingChars="200" w:hanging="420"/>
        <w:rPr>
          <w:rFonts w:asciiTheme="majorEastAsia" w:eastAsiaTheme="majorEastAsia" w:hAnsiTheme="majorEastAsia"/>
          <w:sz w:val="22"/>
        </w:rPr>
      </w:pPr>
      <w:r w:rsidRPr="00C02FB8">
        <w:rPr>
          <w:rFonts w:asciiTheme="majorEastAsia" w:eastAsiaTheme="majorEastAsia" w:hAnsiTheme="majorEastAsia" w:hint="eastAsia"/>
        </w:rPr>
        <w:t xml:space="preserve">　</w:t>
      </w:r>
      <w:r w:rsidR="00A7208B">
        <w:rPr>
          <w:rFonts w:asciiTheme="majorEastAsia" w:eastAsiaTheme="majorEastAsia" w:hAnsiTheme="majorEastAsia" w:hint="eastAsia"/>
          <w:sz w:val="22"/>
        </w:rPr>
        <w:t>①</w:t>
      </w:r>
      <w:r w:rsidRPr="00C02FB8">
        <w:rPr>
          <w:rFonts w:asciiTheme="majorEastAsia" w:eastAsiaTheme="majorEastAsia" w:hAnsiTheme="majorEastAsia" w:hint="eastAsia"/>
          <w:sz w:val="22"/>
        </w:rPr>
        <w:t>申請していただいた</w:t>
      </w:r>
      <w:r w:rsidR="000816FE" w:rsidRPr="00C02FB8">
        <w:rPr>
          <w:rFonts w:asciiTheme="majorEastAsia" w:eastAsiaTheme="majorEastAsia" w:hAnsiTheme="majorEastAsia" w:hint="eastAsia"/>
          <w:sz w:val="22"/>
        </w:rPr>
        <w:t>事業</w:t>
      </w:r>
      <w:r w:rsidR="009D306B" w:rsidRPr="00C02FB8">
        <w:rPr>
          <w:rFonts w:asciiTheme="majorEastAsia" w:eastAsiaTheme="majorEastAsia" w:hAnsiTheme="majorEastAsia" w:hint="eastAsia"/>
          <w:sz w:val="22"/>
        </w:rPr>
        <w:t>を</w:t>
      </w:r>
      <w:r w:rsidR="004A45DC" w:rsidRPr="00C02FB8">
        <w:rPr>
          <w:rFonts w:asciiTheme="majorEastAsia" w:eastAsiaTheme="majorEastAsia" w:hAnsiTheme="majorEastAsia" w:hint="eastAsia"/>
          <w:sz w:val="22"/>
        </w:rPr>
        <w:t>、「補助金の目的に合致しているか」「公共性、公益性は確保されているか」「広く市民の参加が可能か」</w:t>
      </w:r>
      <w:r w:rsidRPr="00C02FB8">
        <w:rPr>
          <w:rFonts w:asciiTheme="majorEastAsia" w:eastAsiaTheme="majorEastAsia" w:hAnsiTheme="majorEastAsia" w:hint="eastAsia"/>
          <w:sz w:val="22"/>
        </w:rPr>
        <w:t>「経費は適正か」など</w:t>
      </w:r>
      <w:r w:rsidR="004A45DC" w:rsidRPr="00C02FB8">
        <w:rPr>
          <w:rFonts w:asciiTheme="majorEastAsia" w:eastAsiaTheme="majorEastAsia" w:hAnsiTheme="majorEastAsia" w:hint="eastAsia"/>
          <w:sz w:val="22"/>
        </w:rPr>
        <w:t>の点</w:t>
      </w:r>
      <w:r w:rsidR="009D306B" w:rsidRPr="00C02FB8">
        <w:rPr>
          <w:rFonts w:asciiTheme="majorEastAsia" w:eastAsiaTheme="majorEastAsia" w:hAnsiTheme="majorEastAsia" w:hint="eastAsia"/>
          <w:sz w:val="22"/>
        </w:rPr>
        <w:t>について</w:t>
      </w:r>
      <w:r w:rsidRPr="00C02FB8">
        <w:rPr>
          <w:rFonts w:asciiTheme="majorEastAsia" w:eastAsiaTheme="majorEastAsia" w:hAnsiTheme="majorEastAsia" w:hint="eastAsia"/>
          <w:sz w:val="22"/>
        </w:rPr>
        <w:t>審査を行います。</w:t>
      </w:r>
    </w:p>
    <w:p w:rsidR="008E4F74" w:rsidRDefault="008E4F74" w:rsidP="00A358B0">
      <w:pPr>
        <w:ind w:leftChars="100" w:left="430" w:hangingChars="100" w:hanging="220"/>
        <w:rPr>
          <w:rFonts w:asciiTheme="majorEastAsia" w:eastAsiaTheme="majorEastAsia" w:hAnsiTheme="majorEastAsia"/>
          <w:sz w:val="22"/>
        </w:rPr>
      </w:pPr>
    </w:p>
    <w:p w:rsidR="008E4F74" w:rsidRDefault="004A45DC" w:rsidP="008E4F74">
      <w:pPr>
        <w:ind w:leftChars="100" w:left="430" w:hangingChars="100" w:hanging="220"/>
        <w:rPr>
          <w:rFonts w:asciiTheme="majorEastAsia" w:eastAsiaTheme="majorEastAsia" w:hAnsiTheme="majorEastAsia"/>
          <w:sz w:val="22"/>
        </w:rPr>
      </w:pPr>
      <w:r w:rsidRPr="00C02FB8">
        <w:rPr>
          <w:rFonts w:asciiTheme="majorEastAsia" w:eastAsiaTheme="majorEastAsia" w:hAnsiTheme="majorEastAsia" w:hint="eastAsia"/>
          <w:sz w:val="22"/>
        </w:rPr>
        <w:t xml:space="preserve">　※交付決定より前に事業を開始しないようご注意ください。</w:t>
      </w:r>
    </w:p>
    <w:p w:rsidR="008E4F74" w:rsidRDefault="008E4F74" w:rsidP="008E4F74">
      <w:pPr>
        <w:ind w:leftChars="100" w:left="430" w:hangingChars="100" w:hanging="220"/>
        <w:rPr>
          <w:rFonts w:asciiTheme="majorEastAsia" w:eastAsiaTheme="majorEastAsia" w:hAnsiTheme="majorEastAsia"/>
          <w:sz w:val="22"/>
        </w:rPr>
      </w:pPr>
    </w:p>
    <w:p w:rsidR="005C3638" w:rsidRPr="00E6376F" w:rsidRDefault="005C3638" w:rsidP="00E6376F">
      <w:pPr>
        <w:ind w:leftChars="100" w:left="430" w:hangingChars="100" w:hanging="220"/>
        <w:jc w:val="center"/>
        <w:rPr>
          <w:rFonts w:asciiTheme="majorEastAsia" w:eastAsiaTheme="majorEastAsia" w:hAnsiTheme="majorEastAsia"/>
          <w:sz w:val="22"/>
        </w:rPr>
      </w:pPr>
      <w:r w:rsidRPr="00C02FB8">
        <w:rPr>
          <w:rFonts w:asciiTheme="majorEastAsia" w:eastAsiaTheme="majorEastAsia" w:hAnsiTheme="majorEastAsia" w:hint="eastAsia"/>
          <w:sz w:val="22"/>
        </w:rPr>
        <w:t>【お問合せ】下呂市役所</w:t>
      </w:r>
      <w:r w:rsidR="008E4F74">
        <w:rPr>
          <w:rFonts w:asciiTheme="majorEastAsia" w:eastAsiaTheme="majorEastAsia" w:hAnsiTheme="majorEastAsia" w:hint="eastAsia"/>
          <w:sz w:val="22"/>
        </w:rPr>
        <w:t xml:space="preserve">　</w:t>
      </w:r>
      <w:r w:rsidR="009551AA" w:rsidRPr="005223AB">
        <w:rPr>
          <w:rFonts w:asciiTheme="majorEastAsia" w:eastAsiaTheme="majorEastAsia" w:hAnsiTheme="majorEastAsia" w:hint="eastAsia"/>
          <w:sz w:val="22"/>
        </w:rPr>
        <w:t>総合政策部地域創生課</w:t>
      </w:r>
      <w:r w:rsidR="008E4F74">
        <w:rPr>
          <w:rFonts w:asciiTheme="majorEastAsia" w:eastAsiaTheme="majorEastAsia" w:hAnsiTheme="majorEastAsia" w:hint="eastAsia"/>
          <w:sz w:val="22"/>
        </w:rPr>
        <w:t xml:space="preserve">　</w:t>
      </w:r>
      <w:r w:rsidRPr="00C02FB8">
        <w:rPr>
          <w:rFonts w:asciiTheme="majorEastAsia" w:eastAsiaTheme="majorEastAsia" w:hAnsiTheme="majorEastAsia" w:hint="eastAsia"/>
          <w:sz w:val="22"/>
        </w:rPr>
        <w:t>電話：</w:t>
      </w:r>
      <w:r w:rsidR="001472BE" w:rsidRPr="005223AB">
        <w:rPr>
          <w:rFonts w:asciiTheme="majorEastAsia" w:eastAsiaTheme="majorEastAsia" w:hAnsiTheme="majorEastAsia" w:hint="eastAsia"/>
          <w:color w:val="000000" w:themeColor="text1"/>
          <w:sz w:val="22"/>
        </w:rPr>
        <w:t>２４－２２２２</w:t>
      </w:r>
      <w:bookmarkStart w:id="6" w:name="_GoBack"/>
      <w:bookmarkEnd w:id="6"/>
    </w:p>
    <w:sectPr w:rsidR="005C3638" w:rsidRPr="00E6376F" w:rsidSect="00514C57">
      <w:headerReference w:type="default" r:id="rId7"/>
      <w:pgSz w:w="11906" w:h="16838" w:code="9"/>
      <w:pgMar w:top="1304" w:right="1134" w:bottom="964" w:left="1134" w:header="851" w:footer="992" w:gutter="0"/>
      <w:cols w:space="425"/>
      <w:docGrid w:linePitch="9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10C" w:rsidRDefault="0012510C" w:rsidP="004A45DC">
      <w:r>
        <w:separator/>
      </w:r>
    </w:p>
  </w:endnote>
  <w:endnote w:type="continuationSeparator" w:id="0">
    <w:p w:rsidR="0012510C" w:rsidRDefault="0012510C" w:rsidP="004A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10C" w:rsidRDefault="0012510C" w:rsidP="004A45DC">
      <w:r>
        <w:separator/>
      </w:r>
    </w:p>
  </w:footnote>
  <w:footnote w:type="continuationSeparator" w:id="0">
    <w:p w:rsidR="0012510C" w:rsidRDefault="0012510C" w:rsidP="004A4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6E4" w:rsidRPr="005606E4" w:rsidRDefault="005606E4" w:rsidP="00E6376F">
    <w:pPr>
      <w:pStyle w:val="a4"/>
      <w:jc w:val="right"/>
      <w:rPr>
        <w:rFonts w:ascii="BIZ UDPゴシック" w:eastAsia="BIZ UDPゴシック" w:hAnsi="BIZ UDPゴシック"/>
      </w:rPr>
    </w:pPr>
    <w:r w:rsidRPr="005606E4">
      <w:rPr>
        <w:rFonts w:ascii="BIZ UDPゴシック" w:eastAsia="BIZ UDPゴシック" w:hAnsi="BIZ UDPゴシック" w:hint="eastAsia"/>
      </w:rPr>
      <w:t>令</w:t>
    </w:r>
    <w:r w:rsidR="00E6376F">
      <w:rPr>
        <w:rFonts w:ascii="BIZ UDPゴシック" w:eastAsia="BIZ UDPゴシック" w:hAnsi="BIZ UDPゴシック" w:hint="eastAsia"/>
      </w:rPr>
      <w:t>和</w:t>
    </w:r>
    <w:r w:rsidR="009551AA">
      <w:rPr>
        <w:rFonts w:ascii="BIZ UDPゴシック" w:eastAsia="BIZ UDPゴシック" w:hAnsi="BIZ UDPゴシック" w:hint="eastAsia"/>
      </w:rPr>
      <w:t>８</w:t>
    </w:r>
    <w:r w:rsidRPr="005606E4">
      <w:rPr>
        <w:rFonts w:ascii="BIZ UDPゴシック" w:eastAsia="BIZ UDPゴシック" w:hAnsi="BIZ UDPゴシック" w:hint="eastAsia"/>
      </w:rPr>
      <w:t>年度版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9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976"/>
    <w:rsid w:val="00001FB0"/>
    <w:rsid w:val="00043B76"/>
    <w:rsid w:val="000816FE"/>
    <w:rsid w:val="00095933"/>
    <w:rsid w:val="000E348C"/>
    <w:rsid w:val="00100B9C"/>
    <w:rsid w:val="001047DB"/>
    <w:rsid w:val="00107DFE"/>
    <w:rsid w:val="0012510C"/>
    <w:rsid w:val="001260E7"/>
    <w:rsid w:val="0013340E"/>
    <w:rsid w:val="001472BE"/>
    <w:rsid w:val="00180823"/>
    <w:rsid w:val="001A38D4"/>
    <w:rsid w:val="001C06FE"/>
    <w:rsid w:val="001D3C08"/>
    <w:rsid w:val="0020079F"/>
    <w:rsid w:val="00221C9C"/>
    <w:rsid w:val="00226A4B"/>
    <w:rsid w:val="0024622E"/>
    <w:rsid w:val="0025790B"/>
    <w:rsid w:val="00266CE4"/>
    <w:rsid w:val="00297103"/>
    <w:rsid w:val="0029782E"/>
    <w:rsid w:val="002D7823"/>
    <w:rsid w:val="00325B2D"/>
    <w:rsid w:val="00327F84"/>
    <w:rsid w:val="00333595"/>
    <w:rsid w:val="003434EF"/>
    <w:rsid w:val="00347736"/>
    <w:rsid w:val="003914D6"/>
    <w:rsid w:val="0039554E"/>
    <w:rsid w:val="003B1F3B"/>
    <w:rsid w:val="003D3F60"/>
    <w:rsid w:val="003E047C"/>
    <w:rsid w:val="0040265D"/>
    <w:rsid w:val="00402E5F"/>
    <w:rsid w:val="004368E4"/>
    <w:rsid w:val="0047286C"/>
    <w:rsid w:val="004A45DC"/>
    <w:rsid w:val="00514C57"/>
    <w:rsid w:val="005223AB"/>
    <w:rsid w:val="005341C1"/>
    <w:rsid w:val="005603B8"/>
    <w:rsid w:val="005606E4"/>
    <w:rsid w:val="00585461"/>
    <w:rsid w:val="005C3638"/>
    <w:rsid w:val="005C3D5F"/>
    <w:rsid w:val="005E324A"/>
    <w:rsid w:val="00633173"/>
    <w:rsid w:val="00697589"/>
    <w:rsid w:val="006D1B17"/>
    <w:rsid w:val="006F6545"/>
    <w:rsid w:val="007003C3"/>
    <w:rsid w:val="00703C84"/>
    <w:rsid w:val="00727A9F"/>
    <w:rsid w:val="00745D90"/>
    <w:rsid w:val="00754E1C"/>
    <w:rsid w:val="0077013A"/>
    <w:rsid w:val="007E0209"/>
    <w:rsid w:val="00800976"/>
    <w:rsid w:val="00855EF7"/>
    <w:rsid w:val="008779D6"/>
    <w:rsid w:val="00880ECE"/>
    <w:rsid w:val="008E4F74"/>
    <w:rsid w:val="00942CC8"/>
    <w:rsid w:val="00954364"/>
    <w:rsid w:val="009551AA"/>
    <w:rsid w:val="0097110C"/>
    <w:rsid w:val="00972FFB"/>
    <w:rsid w:val="009853D8"/>
    <w:rsid w:val="009D306B"/>
    <w:rsid w:val="00A3085C"/>
    <w:rsid w:val="00A358B0"/>
    <w:rsid w:val="00A505BA"/>
    <w:rsid w:val="00A7208B"/>
    <w:rsid w:val="00AA4A15"/>
    <w:rsid w:val="00AE28DF"/>
    <w:rsid w:val="00B27ED0"/>
    <w:rsid w:val="00B304F4"/>
    <w:rsid w:val="00B32511"/>
    <w:rsid w:val="00B410FD"/>
    <w:rsid w:val="00B75EAD"/>
    <w:rsid w:val="00B87CD0"/>
    <w:rsid w:val="00B91299"/>
    <w:rsid w:val="00C02FB8"/>
    <w:rsid w:val="00C6125D"/>
    <w:rsid w:val="00C81E8D"/>
    <w:rsid w:val="00C96716"/>
    <w:rsid w:val="00CC1D5E"/>
    <w:rsid w:val="00CE3A6B"/>
    <w:rsid w:val="00CE5C5A"/>
    <w:rsid w:val="00D30650"/>
    <w:rsid w:val="00D81C82"/>
    <w:rsid w:val="00D8649A"/>
    <w:rsid w:val="00E04087"/>
    <w:rsid w:val="00E35679"/>
    <w:rsid w:val="00E54234"/>
    <w:rsid w:val="00E6376F"/>
    <w:rsid w:val="00EA212A"/>
    <w:rsid w:val="00EC5AF0"/>
    <w:rsid w:val="00F03B48"/>
    <w:rsid w:val="00F0732F"/>
    <w:rsid w:val="00F70940"/>
    <w:rsid w:val="00F74613"/>
    <w:rsid w:val="00F96980"/>
    <w:rsid w:val="00FA58C1"/>
    <w:rsid w:val="00FF0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ED929A2-B5EE-4E34-8774-DCA45783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04087"/>
    <w:rPr>
      <w:rFonts w:ascii="Arial" w:eastAsia="ＭＳ ゴシック" w:hAnsi="Arial"/>
      <w:sz w:val="18"/>
      <w:szCs w:val="18"/>
    </w:rPr>
  </w:style>
  <w:style w:type="paragraph" w:styleId="a4">
    <w:name w:val="header"/>
    <w:basedOn w:val="a"/>
    <w:link w:val="a5"/>
    <w:rsid w:val="004A45DC"/>
    <w:pPr>
      <w:tabs>
        <w:tab w:val="center" w:pos="4252"/>
        <w:tab w:val="right" w:pos="8504"/>
      </w:tabs>
      <w:snapToGrid w:val="0"/>
    </w:pPr>
  </w:style>
  <w:style w:type="character" w:customStyle="1" w:styleId="a5">
    <w:name w:val="ヘッダー (文字)"/>
    <w:link w:val="a4"/>
    <w:rsid w:val="004A45DC"/>
    <w:rPr>
      <w:rFonts w:ascii="ＭＳ 明朝" w:hAnsi="ＭＳ ゴシック"/>
      <w:kern w:val="2"/>
      <w:sz w:val="21"/>
      <w:szCs w:val="21"/>
    </w:rPr>
  </w:style>
  <w:style w:type="paragraph" w:styleId="a6">
    <w:name w:val="footer"/>
    <w:basedOn w:val="a"/>
    <w:link w:val="a7"/>
    <w:rsid w:val="004A45DC"/>
    <w:pPr>
      <w:tabs>
        <w:tab w:val="center" w:pos="4252"/>
        <w:tab w:val="right" w:pos="8504"/>
      </w:tabs>
      <w:snapToGrid w:val="0"/>
    </w:pPr>
  </w:style>
  <w:style w:type="character" w:customStyle="1" w:styleId="a7">
    <w:name w:val="フッター (文字)"/>
    <w:link w:val="a6"/>
    <w:rsid w:val="004A45DC"/>
    <w:rPr>
      <w:rFonts w:ascii="ＭＳ 明朝" w:hAnsi="ＭＳ ゴシック"/>
      <w:kern w:val="2"/>
      <w:sz w:val="21"/>
      <w:szCs w:val="21"/>
    </w:rPr>
  </w:style>
  <w:style w:type="table" w:styleId="a8">
    <w:name w:val="Table Grid"/>
    <w:basedOn w:val="a1"/>
    <w:rsid w:val="00E35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528F2-5C6C-4594-BECB-45E4FB99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344</Words>
  <Characters>1965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下呂市地域振興事業補助金</vt:lpstr>
      <vt:lpstr>下呂市地域振興事業補助金</vt:lpstr>
    </vt:vector>
  </TitlesOfParts>
  <Company>FJ-WORK</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下呂市地域振興事業補助金</dc:title>
  <dc:creator>kazuo-k</dc:creator>
  <cp:lastModifiedBy>中田 恋</cp:lastModifiedBy>
  <cp:revision>18</cp:revision>
  <cp:lastPrinted>2026-03-04T01:04:00Z</cp:lastPrinted>
  <dcterms:created xsi:type="dcterms:W3CDTF">2023-04-27T23:17:00Z</dcterms:created>
  <dcterms:modified xsi:type="dcterms:W3CDTF">2026-03-04T01:04:00Z</dcterms:modified>
</cp:coreProperties>
</file>