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F9D5" w14:textId="77777777" w:rsidR="00F96D8B" w:rsidRPr="00E463FB" w:rsidRDefault="00F96D8B" w:rsidP="00F96D8B">
      <w:pPr>
        <w:widowControl w:val="0"/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ＭＳ ゴシック" w:eastAsia="ＭＳ ゴシック" w:hAnsi="ＭＳ ゴシック" w:cs="ＭＳ ゴシック"/>
          <w:kern w:val="2"/>
          <w:sz w:val="18"/>
          <w:szCs w:val="18"/>
          <w:lang w:eastAsia="zh-CN"/>
        </w:rPr>
      </w:pPr>
      <w:r w:rsidRPr="00E463FB">
        <w:rPr>
          <w:rFonts w:ascii="ＭＳ ゴシック" w:eastAsia="ＭＳ ゴシック" w:hAnsi="ＭＳ ゴシック" w:cs="ＭＳ ゴシック" w:hint="eastAsia"/>
          <w:kern w:val="2"/>
          <w:sz w:val="18"/>
          <w:szCs w:val="18"/>
          <w:lang w:eastAsia="zh-CN"/>
        </w:rPr>
        <w:t>様式第９号（第12条関係）</w:t>
      </w:r>
    </w:p>
    <w:p w14:paraId="723E3AF7" w14:textId="77777777" w:rsidR="00F96D8B" w:rsidRPr="00E463FB" w:rsidRDefault="00F96D8B" w:rsidP="00F96D8B">
      <w:pPr>
        <w:widowControl w:val="0"/>
        <w:wordWrap w:val="0"/>
        <w:autoSpaceDE w:val="0"/>
        <w:autoSpaceDN w:val="0"/>
        <w:adjustRightInd w:val="0"/>
        <w:spacing w:after="0" w:line="380" w:lineRule="exact"/>
        <w:jc w:val="right"/>
        <w:textAlignment w:val="center"/>
        <w:rPr>
          <w:rFonts w:ascii="ＭＳ ゴシック" w:eastAsia="ＭＳ ゴシック" w:hAnsi="ＭＳ ゴシック" w:cs="Times New Roman"/>
          <w:kern w:val="2"/>
        </w:rPr>
      </w:pPr>
      <w:r w:rsidRPr="00D738C2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年　　月　　日</w:t>
      </w:r>
      <w:r w:rsidRPr="00E463FB">
        <w:rPr>
          <w:rFonts w:ascii="ＭＳ ゴシック" w:eastAsia="ＭＳ ゴシック" w:hAnsi="ＭＳ ゴシック" w:cs="ＭＳ ゴシック" w:hint="eastAsia"/>
          <w:kern w:val="2"/>
        </w:rPr>
        <w:t xml:space="preserve">　　</w:t>
      </w:r>
    </w:p>
    <w:p w14:paraId="586906B9" w14:textId="77777777" w:rsidR="00F96D8B" w:rsidRPr="00E463FB" w:rsidRDefault="00F96D8B" w:rsidP="00F96D8B">
      <w:pPr>
        <w:widowControl w:val="0"/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E463FB">
        <w:rPr>
          <w:rFonts w:ascii="ＭＳ ゴシック" w:eastAsia="ＭＳ ゴシック" w:hAnsi="ＭＳ ゴシック" w:cs="ＭＳ ゴシック" w:hint="eastAsia"/>
          <w:kern w:val="2"/>
          <w:sz w:val="24"/>
          <w:szCs w:val="24"/>
        </w:rPr>
        <w:t xml:space="preserve">　</w:t>
      </w:r>
      <w:r w:rsidRPr="00D738C2">
        <w:rPr>
          <w:rFonts w:ascii="ＭＳ ゴシック" w:eastAsia="ＭＳ ゴシック" w:hAnsi="ＭＳ ゴシック" w:cs="ＭＳ ゴシック" w:hint="eastAsia"/>
          <w:spacing w:val="80"/>
          <w:sz w:val="21"/>
          <w:szCs w:val="21"/>
        </w:rPr>
        <w:t>下呂市</w:t>
      </w:r>
      <w:r w:rsidRPr="00D738C2">
        <w:rPr>
          <w:rFonts w:ascii="ＭＳ ゴシック" w:eastAsia="ＭＳ ゴシック" w:hAnsi="ＭＳ ゴシック" w:cs="ＭＳ ゴシック" w:hint="eastAsia"/>
          <w:sz w:val="21"/>
          <w:szCs w:val="21"/>
        </w:rPr>
        <w:t>長</w:t>
      </w:r>
      <w:r w:rsidRPr="00D738C2">
        <w:rPr>
          <w:rFonts w:ascii="ＭＳ ゴシック" w:eastAsia="ＭＳ ゴシック" w:hAnsi="ＭＳ ゴシック" w:cs="ＭＳ ゴシック" w:hint="eastAsia"/>
          <w:w w:val="80"/>
          <w:kern w:val="2"/>
          <w:sz w:val="21"/>
          <w:szCs w:val="21"/>
        </w:rPr>
        <w:t xml:space="preserve">　</w:t>
      </w:r>
      <w:r w:rsidRPr="00D738C2">
        <w:rPr>
          <w:rFonts w:ascii="ＭＳ ゴシック" w:eastAsia="ＭＳ ゴシック" w:hAnsi="ＭＳ ゴシック" w:cs="ＭＳ ゴシック" w:hint="eastAsia"/>
          <w:kern w:val="2"/>
          <w:sz w:val="21"/>
          <w:szCs w:val="21"/>
        </w:rPr>
        <w:t>様</w:t>
      </w:r>
    </w:p>
    <w:p w14:paraId="5033BDC0" w14:textId="77777777" w:rsidR="00F96D8B" w:rsidRPr="00E463FB" w:rsidRDefault="00F96D8B" w:rsidP="00F96D8B">
      <w:pPr>
        <w:widowControl w:val="0"/>
        <w:wordWrap w:val="0"/>
        <w:autoSpaceDE w:val="0"/>
        <w:autoSpaceDN w:val="0"/>
        <w:adjustRightInd w:val="0"/>
        <w:spacing w:after="0" w:line="32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1"/>
          <w:szCs w:val="21"/>
          <w:lang w:eastAsia="zh-CN"/>
        </w:rPr>
      </w:pPr>
      <w:r w:rsidRPr="00D738C2">
        <w:rPr>
          <w:rFonts w:ascii="ＭＳ ゴシック" w:eastAsia="ＭＳ ゴシック" w:hAnsi="ＭＳ ゴシック" w:cs="ＭＳ ゴシック" w:hint="eastAsia"/>
          <w:kern w:val="2"/>
          <w:sz w:val="18"/>
          <w:szCs w:val="18"/>
          <w:lang w:eastAsia="zh-CN"/>
        </w:rPr>
        <w:t>住　所</w:t>
      </w:r>
      <w:r w:rsidRPr="00E463FB">
        <w:rPr>
          <w:rFonts w:ascii="ＭＳ ゴシック" w:eastAsia="ＭＳ ゴシック" w:hAnsi="ＭＳ ゴシック" w:cs="ＭＳ ゴシック" w:hint="eastAsia"/>
          <w:kern w:val="2"/>
          <w:sz w:val="21"/>
          <w:szCs w:val="21"/>
          <w:lang w:eastAsia="zh-CN"/>
        </w:rPr>
        <w:t xml:space="preserve">　　　　　　　　　　　　　</w:t>
      </w:r>
    </w:p>
    <w:p w14:paraId="6C0340B8" w14:textId="77777777" w:rsidR="00F96D8B" w:rsidRPr="00E463FB" w:rsidRDefault="00F96D8B" w:rsidP="00F96D8B">
      <w:pPr>
        <w:widowControl w:val="0"/>
        <w:wordWrap w:val="0"/>
        <w:autoSpaceDE w:val="0"/>
        <w:autoSpaceDN w:val="0"/>
        <w:adjustRightInd w:val="0"/>
        <w:spacing w:after="0" w:line="32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1"/>
          <w:szCs w:val="21"/>
          <w:lang w:eastAsia="zh-CN"/>
        </w:rPr>
      </w:pPr>
      <w:r w:rsidRPr="00D738C2">
        <w:rPr>
          <w:rFonts w:ascii="ＭＳ ゴシック" w:eastAsia="ＭＳ ゴシック" w:hAnsi="ＭＳ ゴシック" w:cs="ＭＳ ゴシック" w:hint="eastAsia"/>
          <w:kern w:val="2"/>
          <w:sz w:val="18"/>
          <w:szCs w:val="18"/>
          <w:lang w:eastAsia="zh-CN"/>
        </w:rPr>
        <w:t>届出者</w:t>
      </w:r>
      <w:r w:rsidRPr="00E463FB">
        <w:rPr>
          <w:rFonts w:ascii="ＭＳ ゴシック" w:eastAsia="ＭＳ ゴシック" w:hAnsi="ＭＳ ゴシック" w:cs="ＭＳ ゴシック" w:hint="eastAsia"/>
          <w:kern w:val="2"/>
          <w:sz w:val="21"/>
          <w:szCs w:val="21"/>
          <w:lang w:eastAsia="zh-CN"/>
        </w:rPr>
        <w:t xml:space="preserve">　　　　　　　　　　　　　　　　　</w:t>
      </w:r>
    </w:p>
    <w:p w14:paraId="53D6C81B" w14:textId="77777777" w:rsidR="00F96D8B" w:rsidRPr="00E463FB" w:rsidRDefault="00F96D8B" w:rsidP="00F96D8B">
      <w:pPr>
        <w:widowControl w:val="0"/>
        <w:wordWrap w:val="0"/>
        <w:autoSpaceDE w:val="0"/>
        <w:autoSpaceDN w:val="0"/>
        <w:adjustRightInd w:val="0"/>
        <w:spacing w:after="0" w:line="32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D738C2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氏　名</w:t>
      </w:r>
      <w:r w:rsidRPr="00E463FB">
        <w:rPr>
          <w:rFonts w:ascii="ＭＳ ゴシック" w:eastAsia="ＭＳ ゴシック" w:hAnsi="ＭＳ ゴシック" w:cs="ＭＳ ゴシック" w:hint="eastAsia"/>
          <w:kern w:val="2"/>
          <w:sz w:val="21"/>
          <w:szCs w:val="21"/>
        </w:rPr>
        <w:t xml:space="preserve">　　　　　　　　　　　　</w:t>
      </w:r>
      <w:r>
        <w:rPr>
          <w:rFonts w:ascii="ＭＳ ゴシック" w:eastAsia="ＭＳ ゴシック" w:hAnsi="ＭＳ ゴシック" w:cs="ＭＳ ゴシック" w:hint="eastAsia"/>
          <w:kern w:val="2"/>
          <w:sz w:val="21"/>
          <w:szCs w:val="21"/>
        </w:rPr>
        <w:t xml:space="preserve">　</w:t>
      </w:r>
    </w:p>
    <w:p w14:paraId="71C797FC" w14:textId="77777777" w:rsidR="00F96D8B" w:rsidRPr="00E463FB" w:rsidRDefault="00F96D8B" w:rsidP="00F96D8B">
      <w:pPr>
        <w:widowControl w:val="0"/>
        <w:wordWrap w:val="0"/>
        <w:autoSpaceDE w:val="0"/>
        <w:autoSpaceDN w:val="0"/>
        <w:adjustRightInd w:val="0"/>
        <w:spacing w:after="0" w:line="38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</w:p>
    <w:p w14:paraId="111E9922" w14:textId="77777777" w:rsidR="00F96D8B" w:rsidRPr="00D738C2" w:rsidRDefault="00F96D8B" w:rsidP="00F96D8B">
      <w:pPr>
        <w:widowControl w:val="0"/>
        <w:wordWrap w:val="0"/>
        <w:autoSpaceDE w:val="0"/>
        <w:autoSpaceDN w:val="0"/>
        <w:adjustRightInd w:val="0"/>
        <w:spacing w:after="0" w:line="380" w:lineRule="exact"/>
        <w:jc w:val="center"/>
        <w:textAlignment w:val="center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  <w:r w:rsidRPr="00D738C2">
        <w:rPr>
          <w:rFonts w:ascii="ＭＳ ゴシック" w:eastAsia="ＭＳ ゴシック" w:hAnsi="ＭＳ ゴシック" w:cs="ＭＳ ゴシック" w:hint="eastAsia"/>
          <w:kern w:val="2"/>
          <w:sz w:val="28"/>
          <w:szCs w:val="28"/>
        </w:rPr>
        <w:t>屋外広告物</w:t>
      </w:r>
      <w:r w:rsidRPr="00D738C2">
        <w:rPr>
          <w:rFonts w:ascii="ＭＳ ゴシック" w:eastAsia="ＭＳ ゴシック" w:hAnsi="ＭＳ ゴシック" w:cs="ＭＳ ゴシック"/>
          <w:kern w:val="2"/>
          <w:sz w:val="28"/>
          <w:szCs w:val="28"/>
        </w:rPr>
        <w:t xml:space="preserve"> (</w:t>
      </w:r>
      <w:r w:rsidRPr="00D738C2">
        <w:rPr>
          <w:rFonts w:ascii="ＭＳ ゴシック" w:eastAsia="ＭＳ ゴシック" w:hAnsi="ＭＳ ゴシック" w:cs="ＭＳ ゴシック" w:hint="eastAsia"/>
          <w:kern w:val="2"/>
          <w:sz w:val="28"/>
          <w:szCs w:val="28"/>
        </w:rPr>
        <w:t>移転・除却</w:t>
      </w:r>
      <w:r w:rsidRPr="00D738C2">
        <w:rPr>
          <w:rFonts w:ascii="ＭＳ ゴシック" w:eastAsia="ＭＳ ゴシック" w:hAnsi="ＭＳ ゴシック" w:cs="ＭＳ ゴシック"/>
          <w:kern w:val="2"/>
          <w:sz w:val="28"/>
          <w:szCs w:val="28"/>
        </w:rPr>
        <w:t>)</w:t>
      </w:r>
      <w:r w:rsidRPr="00D738C2">
        <w:rPr>
          <w:rFonts w:ascii="ＭＳ ゴシック" w:eastAsia="ＭＳ ゴシック" w:hAnsi="ＭＳ ゴシック" w:cs="ＭＳ ゴシック" w:hint="eastAsia"/>
          <w:kern w:val="2"/>
          <w:sz w:val="28"/>
          <w:szCs w:val="28"/>
        </w:rPr>
        <w:t>届</w:t>
      </w:r>
    </w:p>
    <w:p w14:paraId="5DE5671F" w14:textId="77777777" w:rsidR="00F96D8B" w:rsidRPr="00E463FB" w:rsidRDefault="00F96D8B" w:rsidP="00F96D8B">
      <w:pPr>
        <w:widowControl w:val="0"/>
        <w:wordWrap w:val="0"/>
        <w:autoSpaceDE w:val="0"/>
        <w:autoSpaceDN w:val="0"/>
        <w:adjustRightInd w:val="0"/>
        <w:spacing w:after="0" w:line="380" w:lineRule="exact"/>
        <w:jc w:val="center"/>
        <w:textAlignment w:val="center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</w:p>
    <w:p w14:paraId="44B1EBD3" w14:textId="77777777" w:rsidR="00F96D8B" w:rsidRPr="00E463FB" w:rsidRDefault="00F96D8B" w:rsidP="00F96D8B">
      <w:pPr>
        <w:widowControl w:val="0"/>
        <w:wordWrap w:val="0"/>
        <w:autoSpaceDE w:val="0"/>
        <w:autoSpaceDN w:val="0"/>
        <w:adjustRightInd w:val="0"/>
        <w:spacing w:after="105" w:line="3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</w:rPr>
      </w:pPr>
      <w:r w:rsidRPr="00E463FB">
        <w:rPr>
          <w:rFonts w:ascii="ＭＳ ゴシック" w:eastAsia="ＭＳ ゴシック" w:hAnsi="ＭＳ ゴシック" w:cs="ＭＳ ゴシック" w:hint="eastAsia"/>
          <w:kern w:val="2"/>
        </w:rPr>
        <w:t xml:space="preserve">　</w:t>
      </w:r>
      <w:r w:rsidRPr="00E463FB">
        <w:rPr>
          <w:rFonts w:ascii="ＭＳ ゴシック" w:eastAsia="ＭＳ ゴシック" w:hAnsi="ＭＳ ゴシック" w:cs="ＭＳ ゴシック"/>
          <w:kern w:val="2"/>
        </w:rPr>
        <w:t xml:space="preserve"> </w:t>
      </w:r>
      <w:r w:rsidRPr="00D738C2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次のとおり下呂市屋外広告物条例第２２条の規定により届けます。</w:t>
      </w:r>
    </w:p>
    <w:tbl>
      <w:tblPr>
        <w:tblW w:w="856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77"/>
        <w:gridCol w:w="3154"/>
        <w:gridCol w:w="1351"/>
        <w:gridCol w:w="2481"/>
      </w:tblGrid>
      <w:tr w:rsidR="00F96D8B" w:rsidRPr="00E463FB" w14:paraId="56D8C9EC" w14:textId="77777777" w:rsidTr="00D738C2">
        <w:trPr>
          <w:trHeight w:hRule="exact" w:val="764"/>
          <w:jc w:val="center"/>
        </w:trPr>
        <w:tc>
          <w:tcPr>
            <w:tcW w:w="1577" w:type="dxa"/>
            <w:tcBorders>
              <w:top w:val="single" w:sz="12" w:space="0" w:color="000000"/>
            </w:tcBorders>
            <w:vAlign w:val="center"/>
          </w:tcPr>
          <w:p w14:paraId="78B0D624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管理者の住所</w:t>
            </w:r>
          </w:p>
        </w:tc>
        <w:tc>
          <w:tcPr>
            <w:tcW w:w="3154" w:type="dxa"/>
            <w:tcBorders>
              <w:top w:val="single" w:sz="12" w:space="0" w:color="000000"/>
            </w:tcBorders>
            <w:vAlign w:val="center"/>
          </w:tcPr>
          <w:p w14:paraId="331410C6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12" w:space="0" w:color="000000"/>
            </w:tcBorders>
            <w:vAlign w:val="center"/>
          </w:tcPr>
          <w:p w14:paraId="23D452C6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氏　名</w:t>
            </w:r>
          </w:p>
        </w:tc>
        <w:tc>
          <w:tcPr>
            <w:tcW w:w="2479" w:type="dxa"/>
            <w:tcBorders>
              <w:top w:val="single" w:sz="12" w:space="0" w:color="000000"/>
            </w:tcBorders>
            <w:vAlign w:val="center"/>
          </w:tcPr>
          <w:p w14:paraId="23783D6A" w14:textId="77777777" w:rsidR="00F96D8B" w:rsidRPr="00E463FB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F96D8B" w:rsidRPr="00E463FB" w14:paraId="7CEEE546" w14:textId="77777777" w:rsidTr="00D738C2">
        <w:trPr>
          <w:trHeight w:hRule="exact" w:val="764"/>
          <w:jc w:val="center"/>
        </w:trPr>
        <w:tc>
          <w:tcPr>
            <w:tcW w:w="1577" w:type="dxa"/>
            <w:vMerge w:val="restart"/>
            <w:vAlign w:val="center"/>
          </w:tcPr>
          <w:p w14:paraId="55C74856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40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表示又は</w:t>
            </w:r>
          </w:p>
          <w:p w14:paraId="592EF0C5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40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設置の場所</w:t>
            </w:r>
          </w:p>
        </w:tc>
        <w:tc>
          <w:tcPr>
            <w:tcW w:w="3154" w:type="dxa"/>
            <w:vMerge w:val="restart"/>
            <w:vAlign w:val="center"/>
          </w:tcPr>
          <w:p w14:paraId="78D7941F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1351" w:type="dxa"/>
            <w:vAlign w:val="center"/>
          </w:tcPr>
          <w:p w14:paraId="015A724F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種　類</w:t>
            </w:r>
          </w:p>
        </w:tc>
        <w:tc>
          <w:tcPr>
            <w:tcW w:w="2479" w:type="dxa"/>
            <w:vAlign w:val="center"/>
          </w:tcPr>
          <w:p w14:paraId="05DFFCB8" w14:textId="77777777" w:rsidR="00F96D8B" w:rsidRPr="00E463FB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F96D8B" w:rsidRPr="00E463FB" w14:paraId="7F56AB15" w14:textId="77777777" w:rsidTr="00D738C2">
        <w:trPr>
          <w:trHeight w:hRule="exact" w:val="764"/>
          <w:jc w:val="center"/>
        </w:trPr>
        <w:tc>
          <w:tcPr>
            <w:tcW w:w="1577" w:type="dxa"/>
            <w:vMerge/>
            <w:vAlign w:val="center"/>
          </w:tcPr>
          <w:p w14:paraId="73DEB03C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54" w:type="dxa"/>
            <w:vMerge/>
            <w:vAlign w:val="center"/>
          </w:tcPr>
          <w:p w14:paraId="411BEDD9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351" w:type="dxa"/>
            <w:vAlign w:val="center"/>
          </w:tcPr>
          <w:p w14:paraId="67808801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数　量</w:t>
            </w:r>
          </w:p>
        </w:tc>
        <w:tc>
          <w:tcPr>
            <w:tcW w:w="2479" w:type="dxa"/>
            <w:vAlign w:val="center"/>
          </w:tcPr>
          <w:p w14:paraId="48EE76F7" w14:textId="77777777" w:rsidR="00F96D8B" w:rsidRPr="00E463FB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F96D8B" w:rsidRPr="00E463FB" w14:paraId="5059F428" w14:textId="77777777" w:rsidTr="00D738C2">
        <w:trPr>
          <w:trHeight w:hRule="exact" w:val="764"/>
          <w:jc w:val="center"/>
        </w:trPr>
        <w:tc>
          <w:tcPr>
            <w:tcW w:w="1577" w:type="dxa"/>
            <w:vAlign w:val="center"/>
          </w:tcPr>
          <w:p w14:paraId="3AEE3E2A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許可年月日</w:t>
            </w:r>
          </w:p>
        </w:tc>
        <w:tc>
          <w:tcPr>
            <w:tcW w:w="3154" w:type="dxa"/>
            <w:vAlign w:val="center"/>
          </w:tcPr>
          <w:p w14:paraId="60D39CB5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年　　月　　日　　</w:t>
            </w:r>
          </w:p>
        </w:tc>
        <w:tc>
          <w:tcPr>
            <w:tcW w:w="1351" w:type="dxa"/>
            <w:vAlign w:val="center"/>
          </w:tcPr>
          <w:p w14:paraId="312FC896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許可期限</w:t>
            </w:r>
          </w:p>
        </w:tc>
        <w:tc>
          <w:tcPr>
            <w:tcW w:w="2479" w:type="dxa"/>
            <w:vAlign w:val="center"/>
          </w:tcPr>
          <w:p w14:paraId="112EED80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年</w:t>
            </w:r>
            <w:r w:rsidRPr="00D738C2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　月</w:t>
            </w:r>
            <w:r w:rsidRPr="00D738C2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　日</w:t>
            </w:r>
          </w:p>
        </w:tc>
      </w:tr>
      <w:tr w:rsidR="00F96D8B" w:rsidRPr="00E463FB" w14:paraId="7C095C9A" w14:textId="77777777" w:rsidTr="00D738C2">
        <w:trPr>
          <w:trHeight w:hRule="exact" w:val="1003"/>
          <w:jc w:val="center"/>
        </w:trPr>
        <w:tc>
          <w:tcPr>
            <w:tcW w:w="1577" w:type="dxa"/>
            <w:vAlign w:val="center"/>
          </w:tcPr>
          <w:p w14:paraId="25F88643" w14:textId="77777777" w:rsidR="00F96D8B" w:rsidRPr="00E463FB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  <w:lang w:eastAsia="zh-CN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許</w:t>
            </w:r>
            <w:r w:rsidRPr="00D738C2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  <w:lang w:eastAsia="zh-CN"/>
              </w:rPr>
              <w:t xml:space="preserve"> </w:t>
            </w: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可</w:t>
            </w:r>
            <w:r w:rsidRPr="00D738C2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  <w:lang w:eastAsia="zh-CN"/>
              </w:rPr>
              <w:t xml:space="preserve"> </w:t>
            </w: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番</w:t>
            </w:r>
            <w:r w:rsidRPr="00D738C2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  <w:lang w:eastAsia="zh-CN"/>
              </w:rPr>
              <w:t xml:space="preserve"> </w:t>
            </w: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号</w:t>
            </w:r>
          </w:p>
        </w:tc>
        <w:tc>
          <w:tcPr>
            <w:tcW w:w="3154" w:type="dxa"/>
            <w:vAlign w:val="center"/>
          </w:tcPr>
          <w:p w14:paraId="4A43891D" w14:textId="0D43D844" w:rsidR="00F96D8B" w:rsidRPr="00E463FB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  <w:lang w:eastAsia="zh-CN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  <w:lang w:eastAsia="zh-CN"/>
              </w:rPr>
              <w:t xml:space="preserve">第　　</w:t>
            </w:r>
            <w:r w:rsidRPr="00D738C2">
              <w:rPr>
                <w:rFonts w:ascii="ＭＳ ゴシック" w:eastAsia="ＭＳ ゴシック" w:hAnsi="ＭＳ ゴシック" w:cs="ＭＳ ゴシック"/>
                <w:kern w:val="2"/>
                <w:sz w:val="20"/>
                <w:szCs w:val="20"/>
                <w:lang w:eastAsia="zh-CN"/>
              </w:rPr>
              <w:t xml:space="preserve"> </w:t>
            </w: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  <w:lang w:eastAsia="zh-CN"/>
              </w:rPr>
              <w:t xml:space="preserve">　</w:t>
            </w:r>
            <w:r w:rsidR="00D738C2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t xml:space="preserve">　</w:t>
            </w: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  <w:lang w:eastAsia="zh-CN"/>
              </w:rPr>
              <w:t xml:space="preserve">　号</w:t>
            </w:r>
            <w:r w:rsidRPr="00E463FB">
              <w:rPr>
                <w:rFonts w:ascii="ＭＳ ゴシック" w:eastAsia="ＭＳ ゴシック" w:hAnsi="ＭＳ ゴシック" w:cs="ＭＳ ゴシック" w:hint="eastAsia"/>
                <w:kern w:val="2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351" w:type="dxa"/>
            <w:vAlign w:val="center"/>
          </w:tcPr>
          <w:p w14:paraId="1BEFF009" w14:textId="77777777" w:rsidR="00F96D8B" w:rsidRPr="00B31720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ind w:left="-80" w:right="-80"/>
              <w:jc w:val="center"/>
              <w:textAlignment w:val="center"/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  <w:lang w:eastAsia="zh-CN"/>
              </w:rPr>
            </w:pPr>
            <w:r w:rsidRPr="00B31720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移転</w:t>
            </w:r>
            <w:r w:rsidRPr="00B31720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・</w:t>
            </w:r>
            <w:r w:rsidRPr="00B31720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除却</w:t>
            </w:r>
          </w:p>
          <w:p w14:paraId="5ED83C38" w14:textId="77777777" w:rsidR="00F96D8B" w:rsidRPr="00E463FB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B31720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年</w:t>
            </w:r>
            <w:r w:rsidRPr="00B31720">
              <w:rPr>
                <w:rFonts w:ascii="ＭＳ ゴシック" w:eastAsia="ＭＳ ゴシック" w:hAnsi="ＭＳ ゴシック" w:cs="ＭＳ ゴシック" w:hint="eastAsia"/>
                <w:w w:val="75"/>
                <w:kern w:val="2"/>
                <w:sz w:val="16"/>
                <w:szCs w:val="16"/>
              </w:rPr>
              <w:t xml:space="preserve">　</w:t>
            </w:r>
            <w:r w:rsidRPr="00B31720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月</w:t>
            </w:r>
            <w:r w:rsidRPr="00B31720">
              <w:rPr>
                <w:rFonts w:ascii="ＭＳ ゴシック" w:eastAsia="ＭＳ ゴシック" w:hAnsi="ＭＳ ゴシック" w:cs="ＭＳ ゴシック" w:hint="eastAsia"/>
                <w:w w:val="75"/>
                <w:kern w:val="2"/>
                <w:sz w:val="16"/>
                <w:szCs w:val="16"/>
              </w:rPr>
              <w:t xml:space="preserve">　</w:t>
            </w:r>
            <w:r w:rsidRPr="00B31720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日</w:t>
            </w:r>
          </w:p>
        </w:tc>
        <w:tc>
          <w:tcPr>
            <w:tcW w:w="2479" w:type="dxa"/>
            <w:vAlign w:val="center"/>
          </w:tcPr>
          <w:p w14:paraId="288B1DF7" w14:textId="77777777" w:rsidR="00F96D8B" w:rsidRPr="00E463FB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lang w:eastAsia="zh-CN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年　</w:t>
            </w:r>
            <w:r w:rsidRPr="00D738C2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月　</w:t>
            </w:r>
            <w:r w:rsidRPr="00D738C2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日</w:t>
            </w:r>
          </w:p>
        </w:tc>
      </w:tr>
      <w:tr w:rsidR="00F96D8B" w:rsidRPr="00E463FB" w14:paraId="1302080D" w14:textId="77777777" w:rsidTr="00D738C2">
        <w:trPr>
          <w:trHeight w:hRule="exact" w:val="4969"/>
          <w:jc w:val="center"/>
        </w:trPr>
        <w:tc>
          <w:tcPr>
            <w:tcW w:w="1577" w:type="dxa"/>
            <w:tcBorders>
              <w:bottom w:val="single" w:sz="12" w:space="0" w:color="000000"/>
            </w:tcBorders>
            <w:vAlign w:val="center"/>
          </w:tcPr>
          <w:p w14:paraId="0E3271EA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40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移転･除却</w:t>
            </w:r>
          </w:p>
          <w:p w14:paraId="4048DC20" w14:textId="77777777" w:rsidR="00F96D8B" w:rsidRPr="00E463FB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40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の理由</w:t>
            </w:r>
          </w:p>
        </w:tc>
        <w:tc>
          <w:tcPr>
            <w:tcW w:w="6986" w:type="dxa"/>
            <w:gridSpan w:val="3"/>
            <w:tcBorders>
              <w:bottom w:val="single" w:sz="12" w:space="0" w:color="000000"/>
            </w:tcBorders>
            <w:vAlign w:val="center"/>
          </w:tcPr>
          <w:p w14:paraId="4631815B" w14:textId="77777777" w:rsidR="00F96D8B" w:rsidRPr="00E463FB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  <w:p w14:paraId="743C4FB4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･１　期間満了によるもの</w:t>
            </w:r>
          </w:p>
          <w:p w14:paraId="48CAAFD1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  <w:p w14:paraId="22C7AF7B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･２　命令によるもの</w:t>
            </w:r>
          </w:p>
          <w:p w14:paraId="61A3D141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  <w:p w14:paraId="649FA711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･３　許可を取消されたもの</w:t>
            </w:r>
          </w:p>
          <w:p w14:paraId="5BD92C10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  <w:p w14:paraId="357C4970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･４　設置者の都合によるもの</w:t>
            </w:r>
          </w:p>
          <w:p w14:paraId="7C1A2F8A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  <w:p w14:paraId="139EC9E1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･５　汚染</w:t>
            </w:r>
            <w:r w:rsidRPr="00B31720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･</w:t>
            </w:r>
            <w:proofErr w:type="gramStart"/>
            <w:r w:rsidRPr="00B31720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たい</w:t>
            </w:r>
            <w:proofErr w:type="gramEnd"/>
            <w:r w:rsidRPr="00B31720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色</w:t>
            </w: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･老朽化又は破損によるもの</w:t>
            </w:r>
          </w:p>
          <w:p w14:paraId="4DB3833F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  <w:p w14:paraId="7ABEDECD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･６　その他の理由によるもの</w:t>
            </w:r>
          </w:p>
          <w:p w14:paraId="0776534A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  <w:p w14:paraId="6165F840" w14:textId="77777777" w:rsidR="00F96D8B" w:rsidRPr="00D738C2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ind w:left="600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738C2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〔　　　　　　　　　　　　　　　　　　　〕</w:t>
            </w:r>
          </w:p>
          <w:p w14:paraId="1FF19C33" w14:textId="77777777" w:rsidR="00F96D8B" w:rsidRPr="00E463FB" w:rsidRDefault="00F96D8B" w:rsidP="008741AC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</w:tbl>
    <w:p w14:paraId="4FFBA50D" w14:textId="7ECC5F9F" w:rsidR="00F96D8B" w:rsidRPr="00E463FB" w:rsidRDefault="00F96D8B" w:rsidP="00F96D8B">
      <w:pPr>
        <w:widowControl w:val="0"/>
        <w:wordWrap w:val="0"/>
        <w:autoSpaceDE w:val="0"/>
        <w:autoSpaceDN w:val="0"/>
        <w:adjustRightInd w:val="0"/>
        <w:spacing w:before="40" w:after="0" w:line="3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E463FB">
        <w:rPr>
          <w:rFonts w:ascii="ＭＳ ゴシック" w:eastAsia="ＭＳ ゴシック" w:hAnsi="ＭＳ ゴシック" w:cs="ＭＳ ゴシック" w:hint="eastAsia"/>
          <w:kern w:val="2"/>
          <w:sz w:val="21"/>
          <w:szCs w:val="21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kern w:val="2"/>
          <w:sz w:val="21"/>
          <w:szCs w:val="21"/>
        </w:rPr>
        <w:t xml:space="preserve">　</w:t>
      </w:r>
      <w:r w:rsidRPr="00D738C2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>備考　届けは１部提出すること。</w:t>
      </w:r>
    </w:p>
    <w:p w14:paraId="468E195E" w14:textId="77777777" w:rsidR="00E941C0" w:rsidRPr="00F96D8B" w:rsidRDefault="00E941C0"/>
    <w:sectPr w:rsidR="00E941C0" w:rsidRPr="00F96D8B" w:rsidSect="00F96D8B">
      <w:pgSz w:w="11906" w:h="16838" w:code="9"/>
      <w:pgMar w:top="1213" w:right="1134" w:bottom="1134" w:left="1134" w:header="425" w:footer="992" w:gutter="0"/>
      <w:cols w:space="425"/>
      <w:docGrid w:type="linesAndChars" w:linePitch="402" w:charSpace="-1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5"/>
  <w:drawingGridVerticalSpacing w:val="2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8B"/>
    <w:rsid w:val="003C301C"/>
    <w:rsid w:val="00473A4D"/>
    <w:rsid w:val="00477736"/>
    <w:rsid w:val="00B31720"/>
    <w:rsid w:val="00D738C2"/>
    <w:rsid w:val="00E941C0"/>
    <w:rsid w:val="00F01D21"/>
    <w:rsid w:val="00F9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E9E9C"/>
  <w15:chartTrackingRefBased/>
  <w15:docId w15:val="{FC349535-4493-4CD9-BF34-424BD505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D8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6D8B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D8B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D8B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D8B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D8B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D8B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D8B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D8B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D8B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D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6D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6D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6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6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6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6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6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6D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6D8B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9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D8B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96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D8B"/>
    <w:pPr>
      <w:widowControl w:val="0"/>
      <w:spacing w:before="160" w:line="240" w:lineRule="auto"/>
      <w:jc w:val="center"/>
    </w:pPr>
    <w:rPr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96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D8B"/>
    <w:pPr>
      <w:widowControl w:val="0"/>
      <w:spacing w:after="0" w:line="240" w:lineRule="auto"/>
      <w:ind w:left="720"/>
      <w:contextualSpacing/>
    </w:pPr>
    <w:rPr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96D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6D8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96D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6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勇人</dc:creator>
  <cp:keywords/>
  <dc:description/>
  <cp:lastModifiedBy>後藤 勇人</cp:lastModifiedBy>
  <cp:revision>4</cp:revision>
  <cp:lastPrinted>2026-04-30T23:39:00Z</cp:lastPrinted>
  <dcterms:created xsi:type="dcterms:W3CDTF">2026-04-21T02:45:00Z</dcterms:created>
  <dcterms:modified xsi:type="dcterms:W3CDTF">2026-04-30T23:45:00Z</dcterms:modified>
</cp:coreProperties>
</file>