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633" w:rsidRPr="00E3711B" w:rsidRDefault="004B0729">
      <w:pPr>
        <w:jc w:val="right"/>
        <w:rPr>
          <w:rFonts w:ascii="ＭＳ 明朝" w:hAnsi="ＭＳ 明朝"/>
          <w:sz w:val="24"/>
          <w:szCs w:val="24"/>
        </w:rPr>
      </w:pPr>
      <w:r w:rsidRPr="00E3711B">
        <w:rPr>
          <w:rFonts w:ascii="ＭＳ 明朝" w:hAnsi="ＭＳ 明朝"/>
          <w:sz w:val="24"/>
          <w:szCs w:val="24"/>
        </w:rPr>
        <w:t xml:space="preserve">　</w:t>
      </w:r>
      <w:r w:rsidRPr="00E3711B">
        <w:rPr>
          <w:rFonts w:ascii="ＭＳ 明朝" w:hAnsi="ＭＳ 明朝" w:hint="eastAsia"/>
          <w:sz w:val="24"/>
          <w:szCs w:val="24"/>
        </w:rPr>
        <w:t xml:space="preserve">令和　　</w:t>
      </w:r>
      <w:r w:rsidRPr="00E3711B">
        <w:rPr>
          <w:rFonts w:ascii="ＭＳ 明朝" w:hAnsi="ＭＳ 明朝"/>
          <w:sz w:val="24"/>
          <w:szCs w:val="24"/>
        </w:rPr>
        <w:t>年</w:t>
      </w:r>
      <w:r w:rsidRPr="00E3711B">
        <w:rPr>
          <w:rFonts w:ascii="ＭＳ 明朝" w:hAnsi="ＭＳ 明朝" w:hint="eastAsia"/>
          <w:sz w:val="24"/>
          <w:szCs w:val="24"/>
        </w:rPr>
        <w:t xml:space="preserve">　　</w:t>
      </w:r>
      <w:r w:rsidRPr="00E3711B">
        <w:rPr>
          <w:rFonts w:ascii="ＭＳ 明朝" w:hAnsi="ＭＳ 明朝"/>
          <w:sz w:val="24"/>
          <w:szCs w:val="24"/>
        </w:rPr>
        <w:t>月</w:t>
      </w:r>
      <w:r w:rsidRPr="00E3711B">
        <w:rPr>
          <w:rFonts w:ascii="ＭＳ 明朝" w:hAnsi="ＭＳ 明朝" w:hint="eastAsia"/>
          <w:sz w:val="24"/>
          <w:szCs w:val="24"/>
        </w:rPr>
        <w:t xml:space="preserve">　　</w:t>
      </w:r>
      <w:r w:rsidRPr="00E3711B">
        <w:rPr>
          <w:rFonts w:ascii="ＭＳ 明朝" w:hAnsi="ＭＳ 明朝"/>
          <w:sz w:val="24"/>
          <w:szCs w:val="24"/>
        </w:rPr>
        <w:t>日</w:t>
      </w:r>
    </w:p>
    <w:p w:rsidR="004D4633" w:rsidRPr="00E3711B" w:rsidRDefault="004D4633">
      <w:pPr>
        <w:rPr>
          <w:rFonts w:ascii="ＭＳ 明朝" w:hAnsi="ＭＳ 明朝"/>
          <w:sz w:val="24"/>
          <w:szCs w:val="24"/>
        </w:rPr>
      </w:pPr>
    </w:p>
    <w:p w:rsidR="00524AF2" w:rsidRPr="00E3711B" w:rsidRDefault="00524AF2" w:rsidP="00524AF2">
      <w:pPr>
        <w:rPr>
          <w:rFonts w:ascii="ＭＳ 明朝" w:hAnsi="ＭＳ 明朝"/>
          <w:sz w:val="24"/>
          <w:szCs w:val="24"/>
        </w:rPr>
      </w:pPr>
      <w:r w:rsidRPr="00E3711B">
        <w:rPr>
          <w:rFonts w:ascii="ＭＳ 明朝" w:hAnsi="ＭＳ 明朝" w:hint="eastAsia"/>
          <w:sz w:val="24"/>
          <w:szCs w:val="24"/>
        </w:rPr>
        <w:t>下呂市長</w:t>
      </w:r>
      <w:r w:rsidRPr="00E3711B">
        <w:rPr>
          <w:rFonts w:ascii="ＭＳ 明朝" w:hAnsi="ＭＳ 明朝"/>
          <w:sz w:val="24"/>
          <w:szCs w:val="24"/>
        </w:rPr>
        <w:t xml:space="preserve">　様</w:t>
      </w:r>
    </w:p>
    <w:p w:rsidR="004D4633" w:rsidRPr="00E3711B" w:rsidRDefault="004D4633">
      <w:pPr>
        <w:rPr>
          <w:rFonts w:ascii="ＭＳ 明朝" w:hAnsi="ＭＳ 明朝"/>
          <w:sz w:val="24"/>
          <w:szCs w:val="24"/>
        </w:rPr>
      </w:pPr>
    </w:p>
    <w:p w:rsidR="004D4633" w:rsidRPr="00E3711B" w:rsidRDefault="004B0729">
      <w:pPr>
        <w:rPr>
          <w:rFonts w:ascii="ＭＳ 明朝" w:hAnsi="ＭＳ 明朝"/>
          <w:sz w:val="24"/>
          <w:szCs w:val="24"/>
        </w:rPr>
      </w:pPr>
      <w:r w:rsidRPr="00E3711B">
        <w:rPr>
          <w:rFonts w:ascii="ＭＳ 明朝" w:hAnsi="ＭＳ 明朝"/>
          <w:sz w:val="24"/>
          <w:szCs w:val="24"/>
        </w:rPr>
        <w:t xml:space="preserve">　　　　　　　　　　　　　　　（提出者）</w:t>
      </w:r>
    </w:p>
    <w:p w:rsidR="004D4633" w:rsidRPr="00E3711B" w:rsidRDefault="004B0729">
      <w:pPr>
        <w:rPr>
          <w:rFonts w:ascii="ＭＳ 明朝" w:hAnsi="ＭＳ 明朝"/>
          <w:sz w:val="24"/>
          <w:szCs w:val="24"/>
        </w:rPr>
      </w:pPr>
      <w:r w:rsidRPr="00E3711B">
        <w:rPr>
          <w:rFonts w:ascii="ＭＳ 明朝" w:hAnsi="ＭＳ 明朝"/>
          <w:sz w:val="24"/>
          <w:szCs w:val="24"/>
        </w:rPr>
        <w:t xml:space="preserve">　　　　　　　　　　　　　　　　所在地：</w:t>
      </w:r>
    </w:p>
    <w:p w:rsidR="004D4633" w:rsidRPr="00E3711B" w:rsidRDefault="004B0729">
      <w:pPr>
        <w:rPr>
          <w:rFonts w:ascii="ＭＳ 明朝" w:hAnsi="ＭＳ 明朝"/>
          <w:sz w:val="24"/>
          <w:szCs w:val="24"/>
        </w:rPr>
      </w:pPr>
      <w:r w:rsidRPr="00E3711B">
        <w:rPr>
          <w:rFonts w:ascii="ＭＳ 明朝" w:hAnsi="ＭＳ 明朝"/>
          <w:sz w:val="24"/>
          <w:szCs w:val="24"/>
        </w:rPr>
        <w:t xml:space="preserve">　　　　　　　　　　　　　　　　企業名：</w:t>
      </w:r>
    </w:p>
    <w:p w:rsidR="004D4633" w:rsidRPr="00E3711B" w:rsidRDefault="004B0729">
      <w:pPr>
        <w:rPr>
          <w:rFonts w:ascii="ＭＳ 明朝" w:hAnsi="ＭＳ 明朝"/>
          <w:sz w:val="24"/>
          <w:szCs w:val="24"/>
        </w:rPr>
      </w:pPr>
      <w:r w:rsidRPr="00E3711B">
        <w:rPr>
          <w:rFonts w:ascii="ＭＳ 明朝" w:hAnsi="ＭＳ 明朝"/>
          <w:sz w:val="24"/>
          <w:szCs w:val="24"/>
        </w:rPr>
        <w:t xml:space="preserve">　　　　　　　　　　　　　　　　代表者名：　　　　　　　　　　　　　　　印</w:t>
      </w:r>
    </w:p>
    <w:p w:rsidR="004D4633" w:rsidRPr="00E3711B" w:rsidRDefault="004D4633">
      <w:pPr>
        <w:rPr>
          <w:rFonts w:ascii="ＭＳ 明朝" w:hAnsi="ＭＳ 明朝"/>
          <w:sz w:val="28"/>
          <w:szCs w:val="28"/>
        </w:rPr>
      </w:pPr>
    </w:p>
    <w:p w:rsidR="004D4633" w:rsidRPr="00E3711B" w:rsidRDefault="004B0729">
      <w:pPr>
        <w:jc w:val="center"/>
        <w:rPr>
          <w:rFonts w:ascii="ＭＳ 明朝" w:hAnsi="ＭＳ 明朝"/>
          <w:sz w:val="28"/>
          <w:szCs w:val="28"/>
        </w:rPr>
      </w:pPr>
      <w:r w:rsidRPr="00E3711B">
        <w:rPr>
          <w:rFonts w:ascii="ＭＳ 明朝" w:hAnsi="ＭＳ 明朝"/>
          <w:sz w:val="28"/>
          <w:szCs w:val="28"/>
        </w:rPr>
        <w:t>参加資格に関する申立書</w:t>
      </w:r>
    </w:p>
    <w:p w:rsidR="004D4633" w:rsidRPr="00E3711B" w:rsidRDefault="004D4633">
      <w:pPr>
        <w:rPr>
          <w:rFonts w:ascii="ＭＳ 明朝" w:hAnsi="ＭＳ 明朝"/>
          <w:sz w:val="24"/>
          <w:szCs w:val="24"/>
        </w:rPr>
      </w:pPr>
    </w:p>
    <w:p w:rsidR="004D4633" w:rsidRPr="00E3711B" w:rsidRDefault="004D4633">
      <w:pPr>
        <w:rPr>
          <w:rFonts w:ascii="ＭＳ 明朝" w:hAnsi="ＭＳ 明朝"/>
          <w:sz w:val="24"/>
          <w:szCs w:val="24"/>
        </w:rPr>
      </w:pPr>
    </w:p>
    <w:p w:rsidR="004D4633" w:rsidRPr="00E3711B" w:rsidRDefault="004B0729">
      <w:pPr>
        <w:rPr>
          <w:rFonts w:ascii="ＭＳ 明朝" w:hAnsi="ＭＳ 明朝"/>
          <w:sz w:val="24"/>
          <w:szCs w:val="24"/>
        </w:rPr>
      </w:pPr>
      <w:r w:rsidRPr="00E3711B">
        <w:rPr>
          <w:rFonts w:ascii="ＭＳ 明朝" w:hAnsi="ＭＳ 明朝"/>
          <w:sz w:val="24"/>
          <w:szCs w:val="24"/>
        </w:rPr>
        <w:t xml:space="preserve">　当社は、</w:t>
      </w:r>
      <w:r w:rsidR="001F141A" w:rsidRPr="00E3711B">
        <w:rPr>
          <w:rFonts w:ascii="ＭＳ 明朝" w:hAnsi="ＭＳ 明朝" w:hint="eastAsia"/>
          <w:sz w:val="24"/>
          <w:szCs w:val="24"/>
        </w:rPr>
        <w:t>下呂</w:t>
      </w:r>
      <w:r w:rsidRPr="00E3711B">
        <w:rPr>
          <w:rFonts w:ascii="ＭＳ 明朝" w:hAnsi="ＭＳ 明朝"/>
          <w:sz w:val="24"/>
          <w:szCs w:val="24"/>
        </w:rPr>
        <w:t>市ホームページリニューアル業務</w:t>
      </w:r>
      <w:r w:rsidR="001F141A" w:rsidRPr="00E3711B">
        <w:rPr>
          <w:rFonts w:ascii="ＭＳ 明朝" w:hAnsi="ＭＳ 明朝" w:hint="eastAsia"/>
          <w:sz w:val="24"/>
          <w:szCs w:val="24"/>
        </w:rPr>
        <w:t>委託</w:t>
      </w:r>
      <w:r w:rsidR="00E579DD" w:rsidRPr="00E3711B">
        <w:rPr>
          <w:rFonts w:ascii="ＭＳ 明朝" w:hAnsi="ＭＳ 明朝"/>
          <w:sz w:val="24"/>
          <w:szCs w:val="24"/>
        </w:rPr>
        <w:t>公募型プロポーザルに参加するに当たり、下記の</w:t>
      </w:r>
      <w:r w:rsidR="00E579DD" w:rsidRPr="00E3711B">
        <w:rPr>
          <w:rFonts w:ascii="ＭＳ 明朝" w:hAnsi="ＭＳ 明朝" w:hint="eastAsia"/>
          <w:sz w:val="24"/>
          <w:szCs w:val="24"/>
        </w:rPr>
        <w:t>条件をすべて満たし、</w:t>
      </w:r>
      <w:r w:rsidRPr="00E3711B">
        <w:rPr>
          <w:rFonts w:ascii="ＭＳ 明朝" w:hAnsi="ＭＳ 明朝"/>
          <w:sz w:val="24"/>
          <w:szCs w:val="24"/>
        </w:rPr>
        <w:t>参加資格を有することを申し立てます。</w:t>
      </w:r>
    </w:p>
    <w:p w:rsidR="004D4633" w:rsidRPr="00E3711B" w:rsidRDefault="004D4633">
      <w:pPr>
        <w:rPr>
          <w:rFonts w:ascii="ＭＳ 明朝" w:hAnsi="ＭＳ 明朝"/>
          <w:sz w:val="24"/>
          <w:szCs w:val="24"/>
        </w:rPr>
      </w:pPr>
    </w:p>
    <w:p w:rsidR="004D4633" w:rsidRPr="00E3711B" w:rsidRDefault="004B0729">
      <w:pPr>
        <w:pStyle w:val="af"/>
      </w:pPr>
      <w:r w:rsidRPr="00E3711B">
        <w:t>記</w:t>
      </w:r>
    </w:p>
    <w:p w:rsidR="004D4633" w:rsidRPr="00E3711B" w:rsidRDefault="004D4633"/>
    <w:p w:rsidR="001F141A" w:rsidRPr="00E3711B" w:rsidRDefault="001F141A" w:rsidP="001F141A">
      <w:pPr>
        <w:pStyle w:val="ae"/>
        <w:numPr>
          <w:ilvl w:val="0"/>
          <w:numId w:val="3"/>
        </w:numPr>
        <w:ind w:left="570"/>
        <w:jc w:val="left"/>
        <w:rPr>
          <w:rFonts w:ascii="ＭＳ 明朝" w:hAnsi="ＭＳ 明朝"/>
          <w:sz w:val="24"/>
        </w:rPr>
      </w:pPr>
      <w:r w:rsidRPr="00E3711B">
        <w:rPr>
          <w:rFonts w:ascii="ＭＳ 明朝" w:hAnsi="ＭＳ 明朝" w:hint="eastAsia"/>
          <w:sz w:val="24"/>
        </w:rPr>
        <w:t>令和2</w:t>
      </w:r>
      <w:r w:rsidRPr="00E3711B">
        <w:rPr>
          <w:rFonts w:ascii="ＭＳ 明朝" w:hAnsi="ＭＳ 明朝"/>
          <w:sz w:val="24"/>
        </w:rPr>
        <w:t>年度下呂市入札参加資格者名簿に登載されている者であること。なお、契約時においても</w:t>
      </w:r>
      <w:r w:rsidRPr="00E3711B">
        <w:rPr>
          <w:rFonts w:ascii="ＭＳ 明朝" w:hAnsi="ＭＳ 明朝" w:hint="eastAsia"/>
          <w:sz w:val="24"/>
        </w:rPr>
        <w:t>登載</w:t>
      </w:r>
      <w:r w:rsidRPr="00E3711B">
        <w:rPr>
          <w:rFonts w:ascii="ＭＳ 明朝" w:hAnsi="ＭＳ 明朝"/>
          <w:sz w:val="24"/>
        </w:rPr>
        <w:t>されていること。</w:t>
      </w:r>
    </w:p>
    <w:p w:rsidR="001F141A" w:rsidRPr="00E3711B" w:rsidRDefault="001F141A" w:rsidP="001F141A">
      <w:pPr>
        <w:pStyle w:val="ae"/>
        <w:numPr>
          <w:ilvl w:val="0"/>
          <w:numId w:val="3"/>
        </w:numPr>
        <w:ind w:left="570"/>
        <w:jc w:val="left"/>
        <w:rPr>
          <w:rFonts w:ascii="ＭＳ 明朝" w:hAnsi="ＭＳ 明朝"/>
          <w:sz w:val="24"/>
        </w:rPr>
      </w:pPr>
      <w:r w:rsidRPr="00E3711B">
        <w:rPr>
          <w:rFonts w:ascii="ＭＳ 明朝" w:hAnsi="ＭＳ 明朝"/>
          <w:sz w:val="24"/>
        </w:rPr>
        <w:t>過去3年以内に、人口</w:t>
      </w:r>
      <w:r w:rsidRPr="00E3711B">
        <w:rPr>
          <w:rFonts w:ascii="ＭＳ 明朝" w:hAnsi="ＭＳ 明朝" w:hint="eastAsia"/>
          <w:sz w:val="24"/>
        </w:rPr>
        <w:t>5</w:t>
      </w:r>
      <w:r w:rsidRPr="00E3711B">
        <w:rPr>
          <w:rFonts w:ascii="ＭＳ 明朝" w:hAnsi="ＭＳ 明朝"/>
          <w:sz w:val="24"/>
        </w:rPr>
        <w:t>万人以上の市において、CMSの導入を前提とするホームページの構築業務を</w:t>
      </w:r>
      <w:r w:rsidRPr="00E3711B">
        <w:rPr>
          <w:rFonts w:ascii="ＭＳ 明朝" w:hAnsi="ＭＳ 明朝" w:hint="eastAsia"/>
          <w:sz w:val="24"/>
        </w:rPr>
        <w:t>10</w:t>
      </w:r>
      <w:r w:rsidRPr="00E3711B">
        <w:rPr>
          <w:rFonts w:ascii="ＭＳ 明朝" w:hAnsi="ＭＳ 明朝"/>
          <w:sz w:val="24"/>
        </w:rPr>
        <w:t>件以上履行し、現在も稼働中で運用保守業務を継続して契約している実績があること。</w:t>
      </w:r>
    </w:p>
    <w:p w:rsidR="001F141A" w:rsidRPr="00E3711B" w:rsidRDefault="001F141A" w:rsidP="001F141A">
      <w:pPr>
        <w:pStyle w:val="ae"/>
        <w:numPr>
          <w:ilvl w:val="0"/>
          <w:numId w:val="3"/>
        </w:numPr>
        <w:ind w:left="570"/>
        <w:jc w:val="left"/>
        <w:rPr>
          <w:rFonts w:ascii="ＭＳ 明朝" w:hAnsi="ＭＳ 明朝"/>
          <w:sz w:val="24"/>
        </w:rPr>
      </w:pPr>
      <w:r w:rsidRPr="00E3711B">
        <w:rPr>
          <w:rFonts w:ascii="ＭＳ 明朝" w:hAnsi="ＭＳ 明朝"/>
          <w:sz w:val="24"/>
        </w:rPr>
        <w:t>過去</w:t>
      </w:r>
      <w:r w:rsidRPr="00E3711B">
        <w:rPr>
          <w:rFonts w:ascii="ＭＳ 明朝" w:hAnsi="ＭＳ 明朝" w:hint="eastAsia"/>
          <w:sz w:val="24"/>
        </w:rPr>
        <w:t>3</w:t>
      </w:r>
      <w:r w:rsidRPr="00E3711B">
        <w:rPr>
          <w:rFonts w:ascii="ＭＳ 明朝" w:hAnsi="ＭＳ 明朝"/>
          <w:sz w:val="24"/>
        </w:rPr>
        <w:t>年以内に、人口</w:t>
      </w:r>
      <w:r w:rsidRPr="00E3711B">
        <w:rPr>
          <w:rFonts w:ascii="ＭＳ 明朝" w:hAnsi="ＭＳ 明朝" w:hint="eastAsia"/>
          <w:sz w:val="24"/>
        </w:rPr>
        <w:t>5</w:t>
      </w:r>
      <w:r w:rsidRPr="00E3711B">
        <w:rPr>
          <w:rFonts w:ascii="ＭＳ 明朝" w:hAnsi="ＭＳ 明朝"/>
          <w:sz w:val="24"/>
        </w:rPr>
        <w:t>万人以上の市のホームページに対して、JIS X 8341-3:2016の「適合レベルA、AA」に準拠した実績が</w:t>
      </w:r>
      <w:r w:rsidRPr="00E3711B">
        <w:rPr>
          <w:rFonts w:ascii="ＭＳ 明朝" w:hAnsi="ＭＳ 明朝" w:hint="eastAsia"/>
          <w:sz w:val="24"/>
        </w:rPr>
        <w:t>10</w:t>
      </w:r>
      <w:r w:rsidRPr="00E3711B">
        <w:rPr>
          <w:rFonts w:ascii="ＭＳ 明朝" w:hAnsi="ＭＳ 明朝"/>
          <w:sz w:val="24"/>
        </w:rPr>
        <w:t>件以上あること。</w:t>
      </w:r>
    </w:p>
    <w:p w:rsidR="001F141A" w:rsidRPr="00E3711B" w:rsidRDefault="001F141A" w:rsidP="001F141A">
      <w:pPr>
        <w:pStyle w:val="ae"/>
        <w:numPr>
          <w:ilvl w:val="0"/>
          <w:numId w:val="3"/>
        </w:numPr>
        <w:ind w:left="570"/>
        <w:jc w:val="left"/>
        <w:rPr>
          <w:rFonts w:ascii="ＭＳ 明朝" w:hAnsi="ＭＳ 明朝"/>
          <w:sz w:val="24"/>
        </w:rPr>
      </w:pPr>
      <w:r w:rsidRPr="00E3711B">
        <w:rPr>
          <w:rFonts w:ascii="Verdana" w:hAnsi="Verdana"/>
          <w:sz w:val="24"/>
          <w:szCs w:val="24"/>
        </w:rPr>
        <w:t>下呂市建設工事請負契約に係る入札参加資格停止措置要領</w:t>
      </w:r>
      <w:r w:rsidRPr="00E3711B">
        <w:rPr>
          <w:rFonts w:ascii="Verdana" w:hAnsi="Verdana" w:hint="eastAsia"/>
          <w:sz w:val="24"/>
          <w:szCs w:val="24"/>
        </w:rPr>
        <w:t>（</w:t>
      </w:r>
      <w:r w:rsidRPr="00E3711B">
        <w:rPr>
          <w:rFonts w:ascii="ＭＳ 明朝" w:hAnsi="ＭＳ 明朝"/>
          <w:sz w:val="24"/>
          <w:szCs w:val="24"/>
        </w:rPr>
        <w:t>平成19年</w:t>
      </w:r>
      <w:r w:rsidRPr="00E3711B">
        <w:rPr>
          <w:rFonts w:ascii="ＭＳ 明朝" w:hAnsi="ＭＳ 明朝" w:hint="eastAsia"/>
          <w:sz w:val="24"/>
          <w:szCs w:val="24"/>
        </w:rPr>
        <w:t>下呂市</w:t>
      </w:r>
      <w:r w:rsidRPr="00E3711B">
        <w:rPr>
          <w:rFonts w:ascii="ＭＳ 明朝" w:hAnsi="ＭＳ 明朝"/>
          <w:sz w:val="24"/>
          <w:szCs w:val="24"/>
        </w:rPr>
        <w:t>告示第84号</w:t>
      </w:r>
      <w:r w:rsidRPr="00E3711B">
        <w:rPr>
          <w:rFonts w:ascii="ＭＳ 明朝" w:hAnsi="ＭＳ 明朝" w:hint="eastAsia"/>
          <w:sz w:val="24"/>
          <w:szCs w:val="24"/>
        </w:rPr>
        <w:t>）</w:t>
      </w:r>
      <w:r w:rsidRPr="00E3711B">
        <w:rPr>
          <w:rFonts w:ascii="ＭＳ 明朝" w:hAnsi="ＭＳ 明朝"/>
          <w:sz w:val="24"/>
        </w:rPr>
        <w:t>に基づく</w:t>
      </w:r>
      <w:r w:rsidRPr="00E3711B">
        <w:rPr>
          <w:rFonts w:ascii="ＭＳ 明朝" w:hAnsi="ＭＳ 明朝" w:hint="eastAsia"/>
          <w:sz w:val="24"/>
        </w:rPr>
        <w:t>資格</w:t>
      </w:r>
      <w:r w:rsidRPr="00E3711B">
        <w:rPr>
          <w:rFonts w:ascii="ＭＳ 明朝" w:hAnsi="ＭＳ 明朝"/>
          <w:sz w:val="24"/>
        </w:rPr>
        <w:t>停止を受けてい</w:t>
      </w:r>
      <w:r w:rsidRPr="00E3711B">
        <w:rPr>
          <w:rFonts w:ascii="ＭＳ 明朝" w:hAnsi="ＭＳ 明朝" w:hint="eastAsia"/>
          <w:sz w:val="24"/>
        </w:rPr>
        <w:t>る期間中でないこと</w:t>
      </w:r>
      <w:r w:rsidRPr="00E3711B">
        <w:rPr>
          <w:rFonts w:ascii="ＭＳ 明朝" w:hAnsi="ＭＳ 明朝"/>
          <w:sz w:val="24"/>
        </w:rPr>
        <w:t>。</w:t>
      </w:r>
    </w:p>
    <w:p w:rsidR="001F141A" w:rsidRPr="00E3711B" w:rsidRDefault="001F141A" w:rsidP="001F141A">
      <w:pPr>
        <w:pStyle w:val="ae"/>
        <w:numPr>
          <w:ilvl w:val="0"/>
          <w:numId w:val="3"/>
        </w:numPr>
        <w:ind w:left="570"/>
        <w:jc w:val="left"/>
        <w:rPr>
          <w:rFonts w:ascii="ＭＳ 明朝" w:hAnsi="ＭＳ 明朝"/>
          <w:sz w:val="24"/>
        </w:rPr>
      </w:pPr>
      <w:r w:rsidRPr="00E3711B">
        <w:rPr>
          <w:rFonts w:ascii="Verdana" w:hAnsi="Verdana" w:hint="eastAsia"/>
          <w:sz w:val="24"/>
          <w:szCs w:val="24"/>
        </w:rPr>
        <w:t>国税および地方税を滞納していないこと。</w:t>
      </w:r>
    </w:p>
    <w:p w:rsidR="001F141A" w:rsidRPr="00E3711B" w:rsidRDefault="001F141A" w:rsidP="001F141A">
      <w:pPr>
        <w:pStyle w:val="ae"/>
        <w:numPr>
          <w:ilvl w:val="0"/>
          <w:numId w:val="3"/>
        </w:numPr>
        <w:ind w:left="570"/>
        <w:jc w:val="left"/>
        <w:rPr>
          <w:rFonts w:ascii="ＭＳ 明朝" w:hAnsi="ＭＳ 明朝"/>
          <w:sz w:val="24"/>
        </w:rPr>
      </w:pPr>
      <w:r w:rsidRPr="00E3711B">
        <w:rPr>
          <w:rFonts w:ascii="ＭＳ 明朝" w:hAnsi="ＭＳ 明朝"/>
          <w:sz w:val="24"/>
        </w:rPr>
        <w:t>地方自治法施行令（昭和22年政令第16号）第167条の4の規定に該当しない者であること。</w:t>
      </w:r>
    </w:p>
    <w:p w:rsidR="001F141A" w:rsidRPr="00E3711B" w:rsidRDefault="001F141A" w:rsidP="001F141A">
      <w:pPr>
        <w:pStyle w:val="ae"/>
        <w:numPr>
          <w:ilvl w:val="0"/>
          <w:numId w:val="3"/>
        </w:numPr>
        <w:ind w:left="570"/>
        <w:jc w:val="left"/>
        <w:rPr>
          <w:rFonts w:ascii="ＭＳ 明朝" w:hAnsi="ＭＳ 明朝"/>
          <w:sz w:val="24"/>
        </w:rPr>
      </w:pPr>
      <w:r w:rsidRPr="00E3711B">
        <w:rPr>
          <w:rFonts w:ascii="ＭＳ 明朝" w:hAnsi="ＭＳ 明朝"/>
          <w:sz w:val="24"/>
        </w:rPr>
        <w:t>会社更生法（平成14年法律第154号）に基づく更生手続開始の申し立て、または民事再生法（平成11年法律第225号）に基づく再生手続開始の申し立てがなされている者でないこと。</w:t>
      </w:r>
    </w:p>
    <w:p w:rsidR="001F141A" w:rsidRPr="00E3711B" w:rsidRDefault="001F141A" w:rsidP="001F141A">
      <w:pPr>
        <w:pStyle w:val="ae"/>
        <w:numPr>
          <w:ilvl w:val="0"/>
          <w:numId w:val="3"/>
        </w:numPr>
        <w:ind w:left="570"/>
        <w:jc w:val="left"/>
        <w:rPr>
          <w:rFonts w:ascii="ＭＳ 明朝" w:hAnsi="ＭＳ 明朝"/>
          <w:sz w:val="24"/>
        </w:rPr>
      </w:pPr>
      <w:r w:rsidRPr="00E3711B">
        <w:rPr>
          <w:rFonts w:ascii="ＭＳ 明朝" w:hAnsi="ＭＳ 明朝" w:hint="eastAsia"/>
          <w:sz w:val="24"/>
        </w:rPr>
        <w:t>ISO/IEC27001（情報セキュリティ）</w:t>
      </w:r>
      <w:r w:rsidRPr="00E3711B">
        <w:rPr>
          <w:rFonts w:ascii="ＭＳ 明朝" w:hAnsi="ＭＳ 明朝"/>
          <w:sz w:val="24"/>
        </w:rPr>
        <w:t>またはプライバシーマーク</w:t>
      </w:r>
      <w:r w:rsidRPr="00E3711B">
        <w:rPr>
          <w:rFonts w:ascii="ＭＳ 明朝" w:hAnsi="ＭＳ 明朝" w:hint="eastAsia"/>
          <w:sz w:val="24"/>
        </w:rPr>
        <w:t>に相当する</w:t>
      </w:r>
      <w:r w:rsidRPr="00E3711B">
        <w:rPr>
          <w:rFonts w:ascii="ＭＳ 明朝" w:hAnsi="ＭＳ 明朝"/>
          <w:sz w:val="24"/>
        </w:rPr>
        <w:t>認定を受けていること。</w:t>
      </w:r>
      <w:r w:rsidR="00BD4673">
        <w:rPr>
          <w:rFonts w:ascii="ＭＳ 明朝" w:hAnsi="ＭＳ 明朝"/>
          <w:szCs w:val="21"/>
        </w:rPr>
        <w:t>※認定書の写しを添付すること。</w:t>
      </w:r>
      <w:bookmarkStart w:id="0" w:name="_GoBack"/>
      <w:bookmarkEnd w:id="0"/>
    </w:p>
    <w:p w:rsidR="001F141A" w:rsidRPr="00E3711B" w:rsidRDefault="001F141A" w:rsidP="001F141A">
      <w:pPr>
        <w:pStyle w:val="ae"/>
        <w:numPr>
          <w:ilvl w:val="0"/>
          <w:numId w:val="3"/>
        </w:numPr>
        <w:ind w:left="570"/>
        <w:jc w:val="left"/>
        <w:rPr>
          <w:rFonts w:ascii="ＭＳ 明朝" w:hAnsi="ＭＳ 明朝"/>
          <w:sz w:val="24"/>
        </w:rPr>
      </w:pPr>
      <w:r w:rsidRPr="00E3711B">
        <w:rPr>
          <w:rFonts w:ascii="ＭＳ 明朝" w:hAnsi="ＭＳ 明朝"/>
          <w:sz w:val="24"/>
        </w:rPr>
        <w:t>自己または自社の役員などが、次のいずれにも該当する者でないこと、および</w:t>
      </w:r>
      <w:r w:rsidRPr="00E3711B">
        <w:rPr>
          <w:rFonts w:ascii="ＭＳ 明朝" w:hAnsi="ＭＳ 明朝"/>
          <w:sz w:val="24"/>
        </w:rPr>
        <w:lastRenderedPageBreak/>
        <w:t>次の(ア)から(キ)までに掲げる者が、その経営に実質的に関与していないこと。</w:t>
      </w:r>
    </w:p>
    <w:p w:rsidR="001F141A" w:rsidRPr="00E3711B" w:rsidRDefault="001F141A" w:rsidP="001F141A">
      <w:pPr>
        <w:pStyle w:val="ae"/>
        <w:numPr>
          <w:ilvl w:val="1"/>
          <w:numId w:val="3"/>
        </w:numPr>
        <w:jc w:val="left"/>
        <w:rPr>
          <w:rFonts w:ascii="ＭＳ 明朝" w:hAnsi="ＭＳ 明朝"/>
          <w:sz w:val="24"/>
        </w:rPr>
      </w:pPr>
      <w:r w:rsidRPr="00E3711B">
        <w:rPr>
          <w:rFonts w:ascii="ＭＳ 明朝" w:hAnsi="ＭＳ 明朝"/>
          <w:sz w:val="24"/>
        </w:rPr>
        <w:t>暴力団（暴力団員による不当な行為の防止などに関する法律（平成3年法律第77号</w:t>
      </w:r>
      <w:r w:rsidRPr="00E3711B">
        <w:rPr>
          <w:rFonts w:ascii="ＭＳ 明朝" w:hAnsi="ＭＳ 明朝" w:hint="eastAsia"/>
          <w:sz w:val="24"/>
        </w:rPr>
        <w:t>。以下「暴対法」</w:t>
      </w:r>
      <w:r w:rsidRPr="00E3711B">
        <w:rPr>
          <w:rFonts w:ascii="ＭＳ 明朝" w:hAnsi="ＭＳ 明朝"/>
          <w:sz w:val="24"/>
        </w:rPr>
        <w:t>）2条第2号に規定する暴力団をいう。以下同じ）</w:t>
      </w:r>
    </w:p>
    <w:p w:rsidR="001F141A" w:rsidRPr="00E3711B" w:rsidRDefault="001F141A" w:rsidP="001F141A">
      <w:pPr>
        <w:pStyle w:val="ae"/>
        <w:numPr>
          <w:ilvl w:val="1"/>
          <w:numId w:val="3"/>
        </w:numPr>
        <w:jc w:val="left"/>
        <w:rPr>
          <w:rFonts w:ascii="ＭＳ 明朝" w:hAnsi="ＭＳ 明朝"/>
          <w:sz w:val="24"/>
        </w:rPr>
      </w:pPr>
      <w:r w:rsidRPr="00E3711B">
        <w:rPr>
          <w:rFonts w:ascii="ＭＳ 明朝" w:hAnsi="ＭＳ 明朝"/>
          <w:sz w:val="24"/>
        </w:rPr>
        <w:t>暴力団員（</w:t>
      </w:r>
      <w:r w:rsidRPr="00E3711B">
        <w:rPr>
          <w:rFonts w:ascii="ＭＳ 明朝" w:hAnsi="ＭＳ 明朝" w:hint="eastAsia"/>
          <w:sz w:val="24"/>
        </w:rPr>
        <w:t>暴対法</w:t>
      </w:r>
      <w:r w:rsidRPr="00E3711B">
        <w:rPr>
          <w:rFonts w:ascii="ＭＳ 明朝" w:hAnsi="ＭＳ 明朝"/>
          <w:sz w:val="24"/>
        </w:rPr>
        <w:t>第2号第6号に規定する暴力団員をいう。以下同じ）</w:t>
      </w:r>
    </w:p>
    <w:p w:rsidR="001F141A" w:rsidRPr="00E3711B" w:rsidRDefault="001F141A" w:rsidP="001F141A">
      <w:pPr>
        <w:pStyle w:val="ae"/>
        <w:numPr>
          <w:ilvl w:val="1"/>
          <w:numId w:val="3"/>
        </w:numPr>
        <w:jc w:val="left"/>
        <w:rPr>
          <w:rFonts w:ascii="ＭＳ 明朝" w:hAnsi="ＭＳ 明朝"/>
          <w:sz w:val="24"/>
        </w:rPr>
      </w:pPr>
      <w:r w:rsidRPr="00E3711B">
        <w:rPr>
          <w:rFonts w:ascii="ＭＳ 明朝" w:hAnsi="ＭＳ 明朝"/>
          <w:sz w:val="24"/>
        </w:rPr>
        <w:t>暴力団員でなくなった日から5年を経過しない者</w:t>
      </w:r>
    </w:p>
    <w:p w:rsidR="001F141A" w:rsidRPr="00E3711B" w:rsidRDefault="001F141A" w:rsidP="001F141A">
      <w:pPr>
        <w:pStyle w:val="ae"/>
        <w:numPr>
          <w:ilvl w:val="1"/>
          <w:numId w:val="3"/>
        </w:numPr>
        <w:jc w:val="left"/>
        <w:rPr>
          <w:rFonts w:ascii="ＭＳ 明朝" w:hAnsi="ＭＳ 明朝"/>
          <w:sz w:val="24"/>
        </w:rPr>
      </w:pPr>
      <w:r w:rsidRPr="00E3711B">
        <w:rPr>
          <w:rFonts w:ascii="ＭＳ 明朝" w:hAnsi="ＭＳ 明朝"/>
          <w:sz w:val="24"/>
        </w:rPr>
        <w:t>自己、自社もしくは第三者の不正な利益を図る目的、または第三者に損害を与える目的をもって暴力団、または暴力団員を利用している者</w:t>
      </w:r>
    </w:p>
    <w:p w:rsidR="001F141A" w:rsidRPr="00E3711B" w:rsidRDefault="001F141A" w:rsidP="001F141A">
      <w:pPr>
        <w:pStyle w:val="ae"/>
        <w:numPr>
          <w:ilvl w:val="1"/>
          <w:numId w:val="3"/>
        </w:numPr>
        <w:jc w:val="left"/>
        <w:rPr>
          <w:rFonts w:ascii="ＭＳ 明朝" w:hAnsi="ＭＳ 明朝"/>
          <w:sz w:val="24"/>
        </w:rPr>
      </w:pPr>
      <w:r w:rsidRPr="00E3711B">
        <w:rPr>
          <w:rFonts w:ascii="ＭＳ 明朝" w:hAnsi="ＭＳ 明朝"/>
          <w:sz w:val="24"/>
        </w:rPr>
        <w:t>暴力団、または暴力団員に対して資金などを提供し、または便宜を供与するなど、直接的または積極的に暴力団の維持運営に協力し、または関与している者</w:t>
      </w:r>
    </w:p>
    <w:p w:rsidR="00E579DD" w:rsidRPr="00E3711B" w:rsidRDefault="001F141A" w:rsidP="00E579DD">
      <w:pPr>
        <w:pStyle w:val="ae"/>
        <w:numPr>
          <w:ilvl w:val="1"/>
          <w:numId w:val="3"/>
        </w:numPr>
        <w:jc w:val="left"/>
        <w:rPr>
          <w:rFonts w:ascii="ＭＳ 明朝" w:hAnsi="ＭＳ 明朝"/>
          <w:sz w:val="24"/>
        </w:rPr>
      </w:pPr>
      <w:r w:rsidRPr="00E3711B">
        <w:rPr>
          <w:rFonts w:ascii="ＭＳ 明朝" w:hAnsi="ＭＳ 明朝"/>
          <w:sz w:val="24"/>
        </w:rPr>
        <w:t>暴力団、または暴力団員と社会的に非難されるべき関係を有している者</w:t>
      </w:r>
    </w:p>
    <w:p w:rsidR="004D4633" w:rsidRPr="00E3711B" w:rsidRDefault="00E579DD" w:rsidP="00E579DD">
      <w:pPr>
        <w:pStyle w:val="ae"/>
        <w:numPr>
          <w:ilvl w:val="1"/>
          <w:numId w:val="3"/>
        </w:numPr>
        <w:jc w:val="left"/>
        <w:rPr>
          <w:rFonts w:ascii="ＭＳ 明朝" w:hAnsi="ＭＳ 明朝"/>
          <w:sz w:val="24"/>
        </w:rPr>
      </w:pPr>
      <w:r w:rsidRPr="00E3711B">
        <w:rPr>
          <w:rFonts w:ascii="ＭＳ 明朝" w:hAnsi="ＭＳ 明朝"/>
          <w:sz w:val="24"/>
        </w:rPr>
        <w:t>暴力団、または暴力団員であることを知りながら、これらを利用している者</w:t>
      </w:r>
    </w:p>
    <w:sectPr w:rsidR="004D4633" w:rsidRPr="00E3711B">
      <w:headerReference w:type="default" r:id="rId7"/>
      <w:pgSz w:w="11906" w:h="16838"/>
      <w:pgMar w:top="1985" w:right="1418" w:bottom="1418" w:left="1418" w:header="1134"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A2E" w:rsidRDefault="004B0729">
      <w:r>
        <w:separator/>
      </w:r>
    </w:p>
  </w:endnote>
  <w:endnote w:type="continuationSeparator" w:id="0">
    <w:p w:rsidR="00BF1A2E" w:rsidRDefault="004B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ＭＳd.....">
    <w:altName w:val="Times New Roman"/>
    <w:charset w:val="01"/>
    <w:family w:val="roman"/>
    <w:pitch w:val="variable"/>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A2E" w:rsidRDefault="004B0729">
      <w:r>
        <w:separator/>
      </w:r>
    </w:p>
  </w:footnote>
  <w:footnote w:type="continuationSeparator" w:id="0">
    <w:p w:rsidR="00BF1A2E" w:rsidRDefault="004B0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33" w:rsidRDefault="004B0729">
    <w:pPr>
      <w:pStyle w:val="ab"/>
      <w:rPr>
        <w:rFonts w:ascii="ＭＳ 明朝" w:hAnsi="ＭＳ 明朝"/>
        <w:sz w:val="28"/>
        <w:szCs w:val="21"/>
      </w:rPr>
    </w:pPr>
    <w:r>
      <w:rPr>
        <w:rFonts w:ascii="ＭＳ 明朝" w:hAnsi="ＭＳ 明朝"/>
        <w:sz w:val="28"/>
        <w:szCs w:val="21"/>
      </w:rPr>
      <w:t>【様式2】参加資格に関する申立書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5F4"/>
    <w:multiLevelType w:val="multilevel"/>
    <w:tmpl w:val="E9F60F12"/>
    <w:lvl w:ilvl="0">
      <w:start w:val="1"/>
      <w:numFmt w:val="decimal"/>
      <w:lvlText w:val="(%1)"/>
      <w:lvlJc w:val="left"/>
      <w:pPr>
        <w:ind w:left="1260" w:hanging="420"/>
      </w:pPr>
    </w:lvl>
    <w:lvl w:ilvl="1">
      <w:start w:val="1"/>
      <w:numFmt w:val="aiueoFullWidth"/>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
      <w:lvlText w:val="%9"/>
      <w:lvlJc w:val="left"/>
      <w:pPr>
        <w:ind w:left="4620" w:hanging="420"/>
      </w:pPr>
    </w:lvl>
  </w:abstractNum>
  <w:abstractNum w:abstractNumId="1" w15:restartNumberingAfterBreak="0">
    <w:nsid w:val="1A653C79"/>
    <w:multiLevelType w:val="multilevel"/>
    <w:tmpl w:val="37B21708"/>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15:restartNumberingAfterBreak="0">
    <w:nsid w:val="39070CE4"/>
    <w:multiLevelType w:val="multilevel"/>
    <w:tmpl w:val="7A966FC8"/>
    <w:lvl w:ilvl="0">
      <w:start w:val="1"/>
      <w:numFmt w:val="decimal"/>
      <w:lvlText w:val="(%1)"/>
      <w:lvlJc w:val="left"/>
      <w:pPr>
        <w:ind w:left="360" w:hanging="360"/>
      </w:pPr>
    </w:lvl>
    <w:lvl w:ilvl="1">
      <w:start w:val="1"/>
      <w:numFmt w:val="aiueoFullWidth"/>
      <w:lvlText w:val="(%2)"/>
      <w:lvlJc w:val="left"/>
      <w:pPr>
        <w:ind w:left="1140" w:hanging="7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15:restartNumberingAfterBreak="0">
    <w:nsid w:val="74313D2A"/>
    <w:multiLevelType w:val="multilevel"/>
    <w:tmpl w:val="6DA0049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D4633"/>
    <w:rsid w:val="001F141A"/>
    <w:rsid w:val="004B0729"/>
    <w:rsid w:val="004D4633"/>
    <w:rsid w:val="00524AF2"/>
    <w:rsid w:val="006023DF"/>
    <w:rsid w:val="008B3635"/>
    <w:rsid w:val="00BD4673"/>
    <w:rsid w:val="00BF1A2E"/>
    <w:rsid w:val="00E3711B"/>
    <w:rsid w:val="00E5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437AF4B-86D2-459C-9303-3651EF60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customStyle="1" w:styleId="InternetLink">
    <w:name w:val="Internet Link"/>
    <w:basedOn w:val="a0"/>
    <w:rPr>
      <w:color w:val="0000FF"/>
      <w:u w:val="single"/>
    </w:rPr>
  </w:style>
  <w:style w:type="character" w:customStyle="1" w:styleId="a6">
    <w:name w:val="記 (文字)"/>
    <w:basedOn w:val="a0"/>
    <w:qFormat/>
    <w:rPr>
      <w:rFonts w:ascii="ＭＳ 明朝" w:hAnsi="ＭＳ 明朝"/>
      <w:sz w:val="24"/>
      <w:szCs w:val="24"/>
    </w:rPr>
  </w:style>
  <w:style w:type="character" w:customStyle="1" w:styleId="a7">
    <w:name w:val="結語 (文字)"/>
    <w:basedOn w:val="a0"/>
    <w:qFormat/>
    <w:rPr>
      <w:rFonts w:ascii="ＭＳ 明朝" w:hAnsi="ＭＳ 明朝"/>
      <w:sz w:val="24"/>
      <w:szCs w:val="24"/>
    </w:rPr>
  </w:style>
  <w:style w:type="character" w:customStyle="1" w:styleId="ListLabel1">
    <w:name w:val="ListLabel 1"/>
    <w:qFormat/>
    <w:rPr>
      <w:color w:val="FF0000"/>
    </w:rPr>
  </w:style>
  <w:style w:type="character" w:customStyle="1" w:styleId="ListLabel2">
    <w:name w:val="ListLabel 2"/>
    <w:qFormat/>
    <w:rPr>
      <w:rFonts w:eastAsia="ＭＳ 明朝" w:cs="DejaVu Sans"/>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qFormat/>
    <w:rPr>
      <w:rFonts w:ascii="Arial" w:eastAsia="ＭＳ ゴシック" w:hAnsi="Arial"/>
      <w:sz w:val="18"/>
      <w:szCs w:val="18"/>
    </w:rPr>
  </w:style>
  <w:style w:type="paragraph" w:styleId="ae">
    <w:name w:val="List Paragraph"/>
    <w:basedOn w:val="a"/>
    <w:qFormat/>
    <w:pPr>
      <w:ind w:left="840"/>
    </w:pPr>
  </w:style>
  <w:style w:type="paragraph" w:customStyle="1" w:styleId="Default">
    <w:name w:val="Default"/>
    <w:qFormat/>
    <w:pPr>
      <w:widowControl w:val="0"/>
    </w:pPr>
    <w:rPr>
      <w:rFonts w:ascii="ＭＳd....." w:eastAsia="ＭＳd....." w:hAnsi="ＭＳd....." w:cs="ＭＳd....."/>
      <w:color w:val="000000"/>
      <w:sz w:val="24"/>
      <w:szCs w:val="24"/>
    </w:rPr>
  </w:style>
  <w:style w:type="paragraph" w:styleId="af">
    <w:name w:val="Note Heading"/>
    <w:basedOn w:val="a"/>
    <w:qFormat/>
    <w:pPr>
      <w:jc w:val="center"/>
    </w:pPr>
    <w:rPr>
      <w:rFonts w:ascii="ＭＳ 明朝" w:hAnsi="ＭＳ 明朝"/>
      <w:sz w:val="24"/>
      <w:szCs w:val="24"/>
    </w:rPr>
  </w:style>
  <w:style w:type="paragraph" w:styleId="af0">
    <w:name w:val="Closing"/>
    <w:basedOn w:val="a"/>
    <w:qFormat/>
    <w:pPr>
      <w:jc w:val="right"/>
    </w:pPr>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大久保 弦</cp:lastModifiedBy>
  <cp:revision>7</cp:revision>
  <dcterms:created xsi:type="dcterms:W3CDTF">2016-05-19T06:17:00Z</dcterms:created>
  <dcterms:modified xsi:type="dcterms:W3CDTF">2020-06-17T01:27:00Z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