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837" w:rsidRDefault="008518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676F07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号（第</w:t>
      </w:r>
      <w:r w:rsidR="00197840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851837" w:rsidRDefault="00851837">
      <w:pPr>
        <w:rPr>
          <w:rFonts w:ascii="ＭＳ 明朝" w:eastAsia="ＭＳ 明朝" w:hAnsi="ＭＳ 明朝"/>
          <w:sz w:val="22"/>
        </w:rPr>
      </w:pPr>
    </w:p>
    <w:p w:rsidR="00851837" w:rsidRPr="0046634F" w:rsidRDefault="00851837" w:rsidP="00851837">
      <w:pPr>
        <w:wordWrap w:val="0"/>
        <w:jc w:val="right"/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年　　月　　日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下呂市長　　様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申請者　所在地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名称及び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㊞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（電話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）</w:t>
      </w:r>
    </w:p>
    <w:p w:rsidR="00851837" w:rsidRPr="007634DC" w:rsidRDefault="007634DC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7634DC" w:rsidRDefault="007634DC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下呂市障がい者</w:t>
      </w:r>
      <w:r w:rsidR="00676F07">
        <w:rPr>
          <w:rFonts w:ascii="ＭＳ 明朝" w:eastAsia="ＭＳ 明朝" w:hAnsi="ＭＳ 明朝" w:hint="eastAsia"/>
          <w:sz w:val="28"/>
        </w:rPr>
        <w:t>いきいき就労支援</w:t>
      </w:r>
      <w:r>
        <w:rPr>
          <w:rFonts w:ascii="ＭＳ 明朝" w:eastAsia="ＭＳ 明朝" w:hAnsi="ＭＳ 明朝" w:hint="eastAsia"/>
          <w:sz w:val="28"/>
        </w:rPr>
        <w:t>事業奨励金</w:t>
      </w:r>
      <w:r w:rsidR="007634DC">
        <w:rPr>
          <w:rFonts w:ascii="ＭＳ 明朝" w:eastAsia="ＭＳ 明朝" w:hAnsi="ＭＳ 明朝" w:hint="eastAsia"/>
          <w:sz w:val="28"/>
        </w:rPr>
        <w:t>交付</w:t>
      </w:r>
      <w:r>
        <w:rPr>
          <w:rFonts w:ascii="ＭＳ 明朝" w:eastAsia="ＭＳ 明朝" w:hAnsi="ＭＳ 明朝" w:hint="eastAsia"/>
          <w:sz w:val="28"/>
        </w:rPr>
        <w:t>請求書</w:t>
      </w:r>
    </w:p>
    <w:p w:rsidR="00851837" w:rsidRPr="00676F07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06985">
        <w:rPr>
          <w:rFonts w:ascii="ＭＳ 明朝" w:eastAsia="ＭＳ 明朝" w:hAnsi="ＭＳ 明朝" w:hint="eastAsia"/>
          <w:sz w:val="22"/>
        </w:rPr>
        <w:t xml:space="preserve">令和　</w:t>
      </w:r>
      <w:r w:rsidR="0039668C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39668C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39668C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日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付け</w:t>
      </w:r>
      <w:r w:rsidR="00806985">
        <w:rPr>
          <w:rFonts w:ascii="ＭＳ 明朝" w:eastAsia="ＭＳ 明朝" w:hAnsi="ＭＳ 明朝" w:hint="eastAsia"/>
          <w:sz w:val="22"/>
        </w:rPr>
        <w:t>商工</w:t>
      </w:r>
      <w:r>
        <w:rPr>
          <w:rFonts w:ascii="ＭＳ 明朝" w:eastAsia="ＭＳ 明朝" w:hAnsi="ＭＳ 明朝" w:hint="eastAsia"/>
          <w:sz w:val="22"/>
        </w:rPr>
        <w:t xml:space="preserve">第　</w:t>
      </w:r>
      <w:r w:rsidR="009D3D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号</w:t>
      </w:r>
      <w:r w:rsidR="00806985">
        <w:rPr>
          <w:rFonts w:ascii="ＭＳ 明朝" w:eastAsia="ＭＳ 明朝" w:hAnsi="ＭＳ 明朝" w:hint="eastAsia"/>
          <w:sz w:val="22"/>
        </w:rPr>
        <w:t>の４</w:t>
      </w:r>
      <w:r>
        <w:rPr>
          <w:rFonts w:ascii="ＭＳ 明朝" w:eastAsia="ＭＳ 明朝" w:hAnsi="ＭＳ 明朝" w:hint="eastAsia"/>
          <w:sz w:val="22"/>
        </w:rPr>
        <w:t>にて交付決定のあった下呂市障がい者</w:t>
      </w:r>
      <w:r w:rsidR="00676F07">
        <w:rPr>
          <w:rFonts w:ascii="ＭＳ 明朝" w:eastAsia="ＭＳ 明朝" w:hAnsi="ＭＳ 明朝" w:hint="eastAsia"/>
          <w:sz w:val="22"/>
        </w:rPr>
        <w:t>いきいき就労支援</w:t>
      </w:r>
      <w:r>
        <w:rPr>
          <w:rFonts w:ascii="ＭＳ 明朝" w:eastAsia="ＭＳ 明朝" w:hAnsi="ＭＳ 明朝" w:hint="eastAsia"/>
          <w:sz w:val="22"/>
        </w:rPr>
        <w:t>事業奨励金について、次のとおり請求します。</w:t>
      </w:r>
    </w:p>
    <w:p w:rsidR="00851837" w:rsidRDefault="00851837" w:rsidP="00851837">
      <w:pPr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center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請求金額　　</w:t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/>
          <w:sz w:val="28"/>
          <w:u w:val="single"/>
        </w:rPr>
        <w:tab/>
      </w:r>
      <w:r>
        <w:rPr>
          <w:rFonts w:ascii="ＭＳ 明朝" w:eastAsia="ＭＳ 明朝" w:hAnsi="ＭＳ 明朝" w:hint="eastAsia"/>
          <w:sz w:val="28"/>
          <w:u w:val="single"/>
        </w:rPr>
        <w:t xml:space="preserve">円　</w:t>
      </w: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</w:p>
    <w:p w:rsidR="00851837" w:rsidRDefault="00851837" w:rsidP="0085183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なお、次の口座に振込み願います。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8"/>
        <w:gridCol w:w="567"/>
        <w:gridCol w:w="283"/>
        <w:gridCol w:w="197"/>
        <w:gridCol w:w="451"/>
        <w:gridCol w:w="451"/>
        <w:gridCol w:w="451"/>
        <w:gridCol w:w="151"/>
        <w:gridCol w:w="329"/>
        <w:gridCol w:w="452"/>
        <w:gridCol w:w="451"/>
        <w:gridCol w:w="451"/>
        <w:gridCol w:w="451"/>
        <w:gridCol w:w="451"/>
        <w:gridCol w:w="451"/>
        <w:gridCol w:w="451"/>
        <w:gridCol w:w="452"/>
      </w:tblGrid>
      <w:tr w:rsidR="00492083" w:rsidRPr="00492083" w:rsidTr="00492083">
        <w:trPr>
          <w:trHeight w:val="404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1382" w:type="dxa"/>
            <w:gridSpan w:val="4"/>
            <w:tcBorders>
              <w:top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541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2083" w:rsidRPr="00492083" w:rsidTr="00492083">
        <w:trPr>
          <w:trHeight w:val="717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541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2083" w:rsidRPr="00492083" w:rsidTr="00492083">
        <w:trPr>
          <w:trHeight w:val="450"/>
          <w:jc w:val="center"/>
        </w:trPr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4"/>
              </w:rPr>
            </w:pPr>
            <w:r w:rsidRPr="00492083">
              <w:rPr>
                <w:rFonts w:ascii="ＭＳ 明朝" w:eastAsia="ＭＳ 明朝" w:hAnsi="ＭＳ 明朝" w:hint="eastAsia"/>
                <w:snapToGrid w:val="0"/>
                <w:sz w:val="20"/>
                <w:szCs w:val="24"/>
              </w:rPr>
              <w:t>金融機関名</w:t>
            </w:r>
          </w:p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2083">
              <w:rPr>
                <w:rFonts w:ascii="ＭＳ 明朝" w:eastAsia="ＭＳ 明朝" w:hAnsi="ＭＳ 明朝" w:hint="eastAsia"/>
                <w:snapToGrid w:val="0"/>
                <w:w w:val="50"/>
                <w:sz w:val="20"/>
                <w:szCs w:val="24"/>
              </w:rPr>
              <w:t>（ゆうちょ銀行以外）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店名</w:t>
            </w: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315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口　座　番　号</w:t>
            </w:r>
          </w:p>
        </w:tc>
      </w:tr>
      <w:tr w:rsidR="00492083" w:rsidRPr="00492083" w:rsidTr="00492083">
        <w:trPr>
          <w:trHeight w:val="739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kern w:val="0"/>
                <w:sz w:val="16"/>
              </w:rPr>
              <w:t>銀　　行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kern w:val="0"/>
                <w:sz w:val="16"/>
              </w:rPr>
              <w:t>金　　庫</w:t>
            </w:r>
          </w:p>
          <w:p w:rsidR="000A1821" w:rsidRPr="000A1821" w:rsidRDefault="000A1821" w:rsidP="000A1821">
            <w:pPr>
              <w:spacing w:line="200" w:lineRule="exact"/>
              <w:jc w:val="right"/>
              <w:rPr>
                <w:rFonts w:ascii="ＭＳ 明朝" w:eastAsia="ＭＳ 明朝" w:hAnsi="ＭＳ 明朝"/>
                <w:kern w:val="0"/>
                <w:sz w:val="16"/>
              </w:rPr>
            </w:pPr>
            <w:r w:rsidRPr="000A1821">
              <w:rPr>
                <w:rFonts w:ascii="ＭＳ 明朝" w:eastAsia="ＭＳ 明朝" w:hAnsi="ＭＳ 明朝" w:hint="eastAsia"/>
                <w:spacing w:val="3"/>
                <w:w w:val="66"/>
                <w:kern w:val="0"/>
                <w:sz w:val="16"/>
                <w:fitText w:val="640" w:id="-2104296704"/>
              </w:rPr>
              <w:t>農業協同組</w:t>
            </w:r>
            <w:r w:rsidRPr="000A1821">
              <w:rPr>
                <w:rFonts w:ascii="ＭＳ 明朝" w:eastAsia="ＭＳ 明朝" w:hAnsi="ＭＳ 明朝" w:hint="eastAsia"/>
                <w:spacing w:val="-7"/>
                <w:w w:val="66"/>
                <w:kern w:val="0"/>
                <w:sz w:val="16"/>
                <w:fitText w:val="640" w:id="-2104296704"/>
              </w:rPr>
              <w:t>合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kern w:val="0"/>
                <w:sz w:val="16"/>
              </w:rPr>
              <w:t>信用組合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spacing w:val="-6"/>
                <w:sz w:val="16"/>
              </w:rPr>
              <w:t>本　店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spacing w:val="-6"/>
                <w:sz w:val="16"/>
              </w:rPr>
              <w:t>支　店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pacing w:val="-6"/>
                <w:sz w:val="16"/>
              </w:rPr>
            </w:pPr>
            <w:r w:rsidRPr="00492083">
              <w:rPr>
                <w:rFonts w:ascii="ＭＳ 明朝" w:eastAsia="ＭＳ 明朝" w:hAnsi="ＭＳ 明朝" w:hint="eastAsia"/>
                <w:spacing w:val="-6"/>
                <w:sz w:val="16"/>
              </w:rPr>
              <w:t>支　所</w:t>
            </w:r>
          </w:p>
          <w:p w:rsidR="00492083" w:rsidRPr="00492083" w:rsidRDefault="00492083" w:rsidP="00F772EA">
            <w:pPr>
              <w:spacing w:line="200" w:lineRule="exact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0A1821">
              <w:rPr>
                <w:rFonts w:ascii="ＭＳ 明朝" w:eastAsia="ＭＳ 明朝" w:hAnsi="ＭＳ 明朝" w:hint="eastAsia"/>
                <w:w w:val="87"/>
                <w:kern w:val="0"/>
                <w:sz w:val="16"/>
                <w:fitText w:val="420" w:id="-2104297728"/>
              </w:rPr>
              <w:t>出張所</w:t>
            </w: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18"/>
                <w:szCs w:val="20"/>
              </w:rPr>
              <w:t>１普通</w:t>
            </w:r>
          </w:p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18"/>
                <w:szCs w:val="20"/>
              </w:rPr>
              <w:t>２当座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92083" w:rsidRPr="00492083" w:rsidTr="00492083">
        <w:trPr>
          <w:trHeight w:val="500"/>
          <w:jc w:val="center"/>
        </w:trPr>
        <w:tc>
          <w:tcPr>
            <w:tcW w:w="20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313" w:type="dxa"/>
            <w:gridSpan w:val="7"/>
            <w:tcBorders>
              <w:top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通帳記号</w:t>
            </w:r>
          </w:p>
        </w:tc>
        <w:tc>
          <w:tcPr>
            <w:tcW w:w="361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92083">
              <w:rPr>
                <w:rFonts w:ascii="ＭＳ 明朝" w:eastAsia="ＭＳ 明朝" w:hAnsi="ＭＳ 明朝" w:hint="eastAsia"/>
                <w:sz w:val="20"/>
                <w:szCs w:val="20"/>
              </w:rPr>
              <w:t>通　帳　番　号</w:t>
            </w:r>
          </w:p>
        </w:tc>
      </w:tr>
      <w:tr w:rsidR="00492083" w:rsidRPr="00492083" w:rsidTr="00492083">
        <w:trPr>
          <w:trHeight w:val="764"/>
          <w:jc w:val="center"/>
        </w:trPr>
        <w:tc>
          <w:tcPr>
            <w:tcW w:w="20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9208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92083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０</w:t>
            </w:r>
          </w:p>
        </w:tc>
        <w:tc>
          <w:tcPr>
            <w:tcW w:w="452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083" w:rsidRPr="00492083" w:rsidRDefault="00492083" w:rsidP="00F772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92083" w:rsidRDefault="000A1821" w:rsidP="000A182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※番号は右づめで記入してください。</w:t>
      </w:r>
    </w:p>
    <w:p w:rsidR="000A1821" w:rsidRDefault="000A1821" w:rsidP="000A1821">
      <w:pPr>
        <w:jc w:val="left"/>
        <w:rPr>
          <w:rFonts w:ascii="ＭＳ 明朝" w:eastAsia="ＭＳ 明朝" w:hAnsi="ＭＳ 明朝"/>
          <w:sz w:val="22"/>
        </w:rPr>
      </w:pPr>
    </w:p>
    <w:p w:rsidR="00851837" w:rsidRPr="00851837" w:rsidRDefault="00851837" w:rsidP="008518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下呂市障がい者</w:t>
      </w:r>
      <w:r w:rsidR="00676F07">
        <w:rPr>
          <w:rFonts w:ascii="ＭＳ 明朝" w:eastAsia="ＭＳ 明朝" w:hAnsi="ＭＳ 明朝" w:hint="eastAsia"/>
          <w:sz w:val="22"/>
        </w:rPr>
        <w:t>いきいき就労支援</w:t>
      </w:r>
      <w:r>
        <w:rPr>
          <w:rFonts w:ascii="ＭＳ 明朝" w:eastAsia="ＭＳ 明朝" w:hAnsi="ＭＳ 明朝" w:hint="eastAsia"/>
          <w:sz w:val="22"/>
        </w:rPr>
        <w:t>事業奨励金交付要綱第</w:t>
      </w:r>
      <w:r w:rsidR="007634DC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条の規定により、実績報告書の添付を省略します。</w:t>
      </w:r>
    </w:p>
    <w:sectPr w:rsidR="00851837" w:rsidRPr="00851837" w:rsidSect="007634D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F07" w:rsidRDefault="00676F07" w:rsidP="00676F07">
      <w:r>
        <w:separator/>
      </w:r>
    </w:p>
  </w:endnote>
  <w:endnote w:type="continuationSeparator" w:id="0">
    <w:p w:rsidR="00676F07" w:rsidRDefault="00676F07" w:rsidP="006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F07" w:rsidRDefault="00676F07" w:rsidP="00676F07">
      <w:r>
        <w:separator/>
      </w:r>
    </w:p>
  </w:footnote>
  <w:footnote w:type="continuationSeparator" w:id="0">
    <w:p w:rsidR="00676F07" w:rsidRDefault="00676F07" w:rsidP="0067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37"/>
    <w:rsid w:val="000A1821"/>
    <w:rsid w:val="00197840"/>
    <w:rsid w:val="0039668C"/>
    <w:rsid w:val="00492083"/>
    <w:rsid w:val="00676F07"/>
    <w:rsid w:val="007634DC"/>
    <w:rsid w:val="00806985"/>
    <w:rsid w:val="00851837"/>
    <w:rsid w:val="009D3D6E"/>
    <w:rsid w:val="00E7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CC5CD"/>
  <w15:chartTrackingRefBased/>
  <w15:docId w15:val="{8F1317A8-DACD-4074-B659-A73FDD28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37"/>
    <w:pPr>
      <w:ind w:leftChars="400" w:left="840"/>
    </w:pPr>
  </w:style>
  <w:style w:type="table" w:styleId="a4">
    <w:name w:val="Table Grid"/>
    <w:basedOn w:val="a1"/>
    <w:uiPriority w:val="39"/>
    <w:rsid w:val="0085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07"/>
  </w:style>
  <w:style w:type="paragraph" w:styleId="a7">
    <w:name w:val="footer"/>
    <w:basedOn w:val="a"/>
    <w:link w:val="a8"/>
    <w:uiPriority w:val="99"/>
    <w:unhideWhenUsed/>
    <w:rsid w:val="0067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奥村 昌泰</cp:lastModifiedBy>
  <cp:revision>8</cp:revision>
  <cp:lastPrinted>2020-08-05T10:24:00Z</cp:lastPrinted>
  <dcterms:created xsi:type="dcterms:W3CDTF">2019-12-24T01:03:00Z</dcterms:created>
  <dcterms:modified xsi:type="dcterms:W3CDTF">2020-08-05T10:24:00Z</dcterms:modified>
</cp:coreProperties>
</file>