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4F" w:rsidRDefault="001E6E4F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３４</w:t>
      </w:r>
    </w:p>
    <w:p w:rsidR="001E6E4F" w:rsidRDefault="001E6E4F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w w:val="200"/>
        </w:rPr>
        <w:instrText>保安業務用機器保有数算定表（３）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w w:val="200"/>
        </w:rPr>
        <w:t>保安業務用機器保有数算定表（３）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1E6E4F" w:rsidRDefault="001E6E4F">
      <w:pPr>
        <w:adjustRightInd/>
        <w:rPr>
          <w:rFonts w:hAnsi="Times New Roman" w:cs="Times New Roman"/>
        </w:rPr>
      </w:pPr>
    </w:p>
    <w:p w:rsidR="001E6E4F" w:rsidRPr="00930D37" w:rsidRDefault="001E6E4F">
      <w:pPr>
        <w:adjustRightInd/>
        <w:rPr>
          <w:rFonts w:hAnsi="Times New Roman" w:cs="Times New Roman"/>
          <w:u w:val="single"/>
        </w:rPr>
      </w:pPr>
      <w:r>
        <w:t xml:space="preserve"> </w:t>
      </w:r>
      <w:r w:rsidRPr="00930D37">
        <w:rPr>
          <w:rFonts w:hint="eastAsia"/>
          <w:u w:val="single"/>
        </w:rPr>
        <w:t xml:space="preserve">事業所の名称　　　　　　　　　　</w:t>
      </w:r>
    </w:p>
    <w:p w:rsidR="001E6E4F" w:rsidRDefault="001E6E4F">
      <w:pPr>
        <w:adjustRightInd/>
        <w:rPr>
          <w:rFonts w:hAnsi="Times New Roman" w:cs="Times New Roman"/>
        </w:rPr>
      </w:pPr>
    </w:p>
    <w:p w:rsidR="001E6E4F" w:rsidRDefault="001E6E4F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３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必要保安業務用機器保有数</w:t>
      </w:r>
    </w:p>
    <w:p w:rsidR="001E6E4F" w:rsidRDefault="001E6E4F">
      <w:pPr>
        <w:adjustRightInd/>
        <w:rPr>
          <w:rFonts w:hAnsi="Times New Roman" w:cs="Times New Roman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965"/>
        <w:gridCol w:w="772"/>
        <w:gridCol w:w="964"/>
        <w:gridCol w:w="772"/>
        <w:gridCol w:w="772"/>
        <w:gridCol w:w="772"/>
        <w:gridCol w:w="772"/>
        <w:gridCol w:w="772"/>
      </w:tblGrid>
      <w:tr w:rsidR="001E6E4F" w:rsidTr="00930D37">
        <w:trPr>
          <w:trHeight w:val="800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保安業務用機器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保安業務用機器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保有数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保有数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48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保安業務区分ごとの算定数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保安業務区分ごとの算定数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E6E4F" w:rsidTr="00930D37">
        <w:trPr>
          <w:trHeight w:val="800"/>
        </w:trPr>
        <w:tc>
          <w:tcPr>
            <w:tcW w:w="2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930D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合　計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イ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ロ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Pr="00930D37" w:rsidRDefault="001E6E4F" w:rsidP="00930D37">
            <w:pPr>
              <w:jc w:val="center"/>
              <w:rPr>
                <w:rFonts w:cs="Times New Roman"/>
              </w:rPr>
            </w:pPr>
            <w:r w:rsidRPr="00930D37">
              <w:rPr>
                <w:rFonts w:hint="eastAsia"/>
              </w:rPr>
              <w:t>ホ</w:t>
            </w:r>
          </w:p>
        </w:tc>
      </w:tr>
      <w:tr w:rsidR="001E6E4F" w:rsidTr="00A92B94">
        <w:trPr>
          <w:trHeight w:val="80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1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50"/>
              </w:rPr>
              <w:instrText>自記圧力計又は</w:instrText>
            </w:r>
            <w:r>
              <w:rPr>
                <w:rFonts w:hint="eastAsia"/>
              </w:rPr>
              <w:instrText>ﾏﾉﾒｰﾀ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50"/>
              </w:rPr>
              <w:t>自記圧力計又は</w:t>
            </w:r>
            <w:r>
              <w:rPr>
                <w:rFonts w:hint="eastAsia"/>
              </w:rPr>
              <w:t>ﾏﾉﾒｰﾀ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tr2bl w:val="single" w:sz="4" w:space="0" w:color="auto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E4F" w:rsidTr="00A92B94">
        <w:trPr>
          <w:trHeight w:val="80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2  </w:t>
            </w:r>
            <w:r>
              <w:rPr>
                <w:rFonts w:hint="eastAsia"/>
              </w:rPr>
              <w:t>ガス検知器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E4F" w:rsidTr="00A92B94">
        <w:trPr>
          <w:trHeight w:val="80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3  </w:t>
            </w:r>
            <w:r>
              <w:rPr>
                <w:rFonts w:hint="eastAsia"/>
              </w:rPr>
              <w:t>漏えい検知液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E4F" w:rsidTr="00A92B94">
        <w:trPr>
          <w:trHeight w:val="80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4  </w:t>
            </w:r>
            <w:r>
              <w:rPr>
                <w:rFonts w:hint="eastAsia"/>
              </w:rPr>
              <w:t>緊急工具類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E4F" w:rsidTr="00A92B94">
        <w:trPr>
          <w:trHeight w:val="80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5  </w:t>
            </w:r>
            <w:r>
              <w:rPr>
                <w:rFonts w:hint="eastAsia"/>
              </w:rPr>
              <w:t>一酸化炭素測定器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6E4F" w:rsidTr="00A92B94">
        <w:trPr>
          <w:trHeight w:val="88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6  </w:t>
            </w:r>
            <w:r>
              <w:rPr>
                <w:rFonts w:hint="eastAsia"/>
              </w:rPr>
              <w:t>ボーリングバー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4F" w:rsidRDefault="001E6E4F" w:rsidP="00A92B94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E6E4F" w:rsidRDefault="001E6E4F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</w:p>
    <w:p w:rsidR="001E6E4F" w:rsidRDefault="001E6E4F">
      <w:pPr>
        <w:adjustRightInd/>
        <w:rPr>
          <w:rFonts w:hAnsi="Times New Roman" w:cs="Times New Roman"/>
        </w:rPr>
      </w:pPr>
      <w:r>
        <w:t>(</w:t>
      </w:r>
      <w:r>
        <w:rPr>
          <w:rFonts w:hint="eastAsia"/>
        </w:rPr>
        <w:t>備考）</w:t>
      </w:r>
      <w:r>
        <w:t xml:space="preserve">1 </w:t>
      </w:r>
      <w:r>
        <w:rPr>
          <w:rFonts w:hint="eastAsia"/>
        </w:rPr>
        <w:t>イ</w:t>
      </w:r>
      <w:r>
        <w:rPr>
          <w:rFonts w:hAnsi="Times New Roman" w:hint="eastAsia"/>
        </w:rPr>
        <w:t>～</w:t>
      </w:r>
      <w:r>
        <w:rPr>
          <w:rFonts w:hint="eastAsia"/>
        </w:rPr>
        <w:t>ホは様式３２の保安業務区分による。</w:t>
      </w:r>
    </w:p>
    <w:p w:rsidR="001E6E4F" w:rsidRDefault="001E6E4F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2 </w:t>
      </w:r>
      <w:r>
        <w:rPr>
          <w:rFonts w:hint="eastAsia"/>
        </w:rPr>
        <w:t>必要数は、保安業務区分ごとの算定数を合計し、その数の小数点以下を切り上げたとすること。</w:t>
      </w:r>
    </w:p>
    <w:p w:rsidR="001E6E4F" w:rsidRDefault="001E6E4F">
      <w:pPr>
        <w:adjustRightInd/>
        <w:rPr>
          <w:rFonts w:hAnsi="Times New Roman" w:cs="Times New Roman"/>
        </w:rPr>
      </w:pPr>
      <w:r>
        <w:t xml:space="preserve">       3 </w:t>
      </w:r>
      <w:r>
        <w:rPr>
          <w:rFonts w:hint="eastAsia"/>
        </w:rPr>
        <w:t>告示第３条第２項に該当する場合は、ハの欄には０を、ニの欄には算定数を記入すこと。</w:t>
      </w:r>
      <w:r>
        <w:t xml:space="preserve"> </w:t>
      </w:r>
    </w:p>
    <w:p w:rsidR="001E6E4F" w:rsidRDefault="001E6E4F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　なお、定期供給設備点検に係る消費者戸数と、定期消費設備調査に係る消費者戸数が異なる場合　　　</w:t>
      </w:r>
      <w:r w:rsidR="004C7845">
        <w:rPr>
          <w:rFonts w:hint="eastAsia"/>
        </w:rPr>
        <w:t xml:space="preserve"> </w:t>
      </w:r>
      <w:r>
        <w:rPr>
          <w:rFonts w:hint="eastAsia"/>
        </w:rPr>
        <w:t>は、その差に係る保安業務用機器の算定は、告示第３条第１項により行い、告示第３条第２項の算</w:t>
      </w:r>
      <w:r w:rsidR="004C7845">
        <w:rPr>
          <w:rFonts w:hint="eastAsia"/>
        </w:rPr>
        <w:t xml:space="preserve">　　　 </w:t>
      </w:r>
      <w:bookmarkStart w:id="0" w:name="_GoBack"/>
      <w:bookmarkEnd w:id="0"/>
      <w:r>
        <w:rPr>
          <w:rFonts w:hint="eastAsia"/>
        </w:rPr>
        <w:t>定数に加算すること。</w:t>
      </w:r>
    </w:p>
    <w:p w:rsidR="001E6E4F" w:rsidRDefault="001E6E4F">
      <w:pPr>
        <w:adjustRightInd/>
        <w:rPr>
          <w:rFonts w:hAnsi="Times New Roman" w:cs="Times New Roman"/>
        </w:rPr>
      </w:pPr>
    </w:p>
    <w:sectPr w:rsidR="001E6E4F" w:rsidSect="00930D37">
      <w:pgSz w:w="11906" w:h="16838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91" w:rsidRDefault="004A0691">
      <w:r>
        <w:separator/>
      </w:r>
    </w:p>
  </w:endnote>
  <w:endnote w:type="continuationSeparator" w:id="0">
    <w:p w:rsidR="004A0691" w:rsidRDefault="004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91" w:rsidRDefault="004A069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0691" w:rsidRDefault="004A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4F"/>
    <w:rsid w:val="001E6E4F"/>
    <w:rsid w:val="00314A94"/>
    <w:rsid w:val="003F5672"/>
    <w:rsid w:val="004A0691"/>
    <w:rsid w:val="004C7845"/>
    <w:rsid w:val="00930D37"/>
    <w:rsid w:val="00947F70"/>
    <w:rsid w:val="00A92B94"/>
    <w:rsid w:val="00F6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53098"/>
  <w15:chartTrackingRefBased/>
  <w15:docId w15:val="{E0BA4A4E-395E-492B-B755-5BCB47D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３４</vt:lpstr>
      <vt:lpstr>様式 ３４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３４</dc:title>
  <dc:subject/>
  <dc:creator>岐阜県</dc:creator>
  <cp:keywords/>
  <dc:description/>
  <cp:lastModifiedBy>予防課 予防係</cp:lastModifiedBy>
  <cp:revision>2</cp:revision>
  <cp:lastPrinted>2006-02-07T14:34:00Z</cp:lastPrinted>
  <dcterms:created xsi:type="dcterms:W3CDTF">2021-02-22T02:19:00Z</dcterms:created>
  <dcterms:modified xsi:type="dcterms:W3CDTF">2021-02-22T02:19:00Z</dcterms:modified>
</cp:coreProperties>
</file>