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1B" w:rsidRDefault="006A6B1B">
      <w:pPr>
        <w:adjustRightInd/>
        <w:spacing w:line="270" w:lineRule="exact"/>
      </w:pPr>
      <w:r>
        <w:rPr>
          <w:lang w:eastAsia="zh-TW"/>
        </w:rPr>
        <w:t xml:space="preserve">  </w:t>
      </w:r>
      <w:bookmarkStart w:id="0" w:name="_GoBack"/>
      <w:r>
        <w:rPr>
          <w:rFonts w:hint="eastAsia"/>
          <w:lang w:eastAsia="zh-TW"/>
        </w:rPr>
        <w:t>様式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４９（一般則第</w:t>
      </w:r>
      <w:r>
        <w:rPr>
          <w:lang w:eastAsia="zh-TW"/>
        </w:rPr>
        <w:t>74</w:t>
      </w:r>
      <w:r>
        <w:rPr>
          <w:rFonts w:hint="eastAsia"/>
          <w:lang w:eastAsia="zh-TW"/>
        </w:rPr>
        <w:t>条、液石則第</w:t>
      </w:r>
      <w:r>
        <w:rPr>
          <w:lang w:eastAsia="zh-TW"/>
        </w:rPr>
        <w:t>72</w:t>
      </w:r>
      <w:r>
        <w:rPr>
          <w:rFonts w:hint="eastAsia"/>
          <w:lang w:eastAsia="zh-TW"/>
        </w:rPr>
        <w:t>条関係）</w:t>
      </w:r>
      <w:bookmarkEnd w:id="0"/>
    </w:p>
    <w:p w:rsidR="006A6B1B" w:rsidRDefault="006A6B1B">
      <w:pPr>
        <w:adjustRightInd/>
        <w:spacing w:line="270" w:lineRule="exact"/>
        <w:rPr>
          <w:rFonts w:ascii="Times New Roman" w:hAnsi="Times New Roman" w:cs="Times New Roman"/>
          <w:spacing w:val="12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161"/>
        <w:gridCol w:w="730"/>
        <w:gridCol w:w="972"/>
        <w:gridCol w:w="1946"/>
        <w:gridCol w:w="2188"/>
      </w:tblGrid>
      <w:tr w:rsidR="006A6B1B">
        <w:trPr>
          <w:cantSplit/>
          <w:trHeight w:val="540"/>
        </w:trPr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高圧ガス販売主任者届書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一般</w:t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cantSplit/>
          <w:trHeight w:val="540"/>
        </w:trPr>
        <w:tc>
          <w:tcPr>
            <w:tcW w:w="40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A6B1B">
        <w:trPr>
          <w:trHeight w:val="1080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(</w:instrText>
            </w:r>
            <w:r>
              <w:rPr>
                <w:rFonts w:hint="eastAsia"/>
              </w:rPr>
              <w:instrText>販売所の名称を含む。</w:instrText>
            </w:r>
            <w: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trHeight w:val="1080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trHeight w:val="1080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cantSplit/>
          <w:trHeight w:val="8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選</w:t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製造保安責任者免状又は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販売主任者免状の種類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cantSplit/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販売主任者の氏名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cantSplit/>
          <w:trHeight w:val="8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解</w:t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製造保安責任者免状又は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販売主任者免状の種類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cantSplit/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6B1B" w:rsidRDefault="006A6B1B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販売主任者の氏名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  <w:tr w:rsidR="006A6B1B">
        <w:trPr>
          <w:trHeight w:val="1080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選　任</w:t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spacing w:val="12"/>
                <w:lang w:eastAsia="zh-TW"/>
              </w:rPr>
            </w:pPr>
            <w:r>
              <w:rPr>
                <w:lang w:eastAsia="zh-TW"/>
              </w:rPr>
              <w:t xml:space="preserve">             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A6B1B" w:rsidRDefault="006A6B1B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解　任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A6B1B">
        <w:trPr>
          <w:trHeight w:val="810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1B" w:rsidRDefault="006A6B1B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1B" w:rsidRDefault="006A6B1B">
            <w:pPr>
              <w:jc w:val="both"/>
              <w:rPr>
                <w:rFonts w:cs="Times New Roman"/>
              </w:rPr>
            </w:pPr>
          </w:p>
        </w:tc>
      </w:tr>
    </w:tbl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下呂市長　　様</w:t>
      </w: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C052E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A6B1B" w:rsidRDefault="006A6B1B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6A6B1B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AC" w:rsidRDefault="00180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806AC" w:rsidRDefault="00180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AC" w:rsidRDefault="00180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06AC" w:rsidRDefault="00180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1B"/>
    <w:rsid w:val="00144C12"/>
    <w:rsid w:val="001806AC"/>
    <w:rsid w:val="001E19B3"/>
    <w:rsid w:val="00583BE8"/>
    <w:rsid w:val="006A6B1B"/>
    <w:rsid w:val="008E0F27"/>
    <w:rsid w:val="00C0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368AD-7C19-426E-B90C-955EED9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3</cp:revision>
  <cp:lastPrinted>2006-03-13T12:13:00Z</cp:lastPrinted>
  <dcterms:created xsi:type="dcterms:W3CDTF">2021-02-22T00:13:00Z</dcterms:created>
  <dcterms:modified xsi:type="dcterms:W3CDTF">2021-02-22T00:14:00Z</dcterms:modified>
</cp:coreProperties>
</file>