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55" w:rsidRDefault="002C38C6" w:rsidP="00A62BCC">
      <w:pPr>
        <w:adjustRightInd/>
        <w:rPr>
          <w:rFonts w:ascii="ＭＳ 明朝"/>
          <w:spacing w:val="2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 w:hint="eastAsia"/>
        </w:rPr>
        <w:t xml:space="preserve"> </w:t>
      </w:r>
      <w:r w:rsidR="00EB5E55">
        <w:rPr>
          <w:rFonts w:cs="ＭＳ 明朝" w:hint="eastAsia"/>
          <w:lang w:eastAsia="zh-TW"/>
        </w:rPr>
        <w:t>１７</w:t>
      </w:r>
    </w:p>
    <w:p w:rsidR="00EB5E55" w:rsidRDefault="00EB5E55">
      <w:pPr>
        <w:adjustRightInd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w w:val="200"/>
          <w:lang w:eastAsia="zh-TW"/>
        </w:rPr>
        <w:t>煙火製造施設定期自主検査結果表</w:t>
      </w:r>
    </w:p>
    <w:p w:rsidR="00EB5E55" w:rsidRDefault="00EB5E55">
      <w:pPr>
        <w:adjustRightInd/>
        <w:rPr>
          <w:rFonts w:ascii="ＭＳ 明朝"/>
          <w:spacing w:val="2"/>
          <w:lang w:eastAsia="zh-T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"/>
        <w:gridCol w:w="927"/>
        <w:gridCol w:w="1112"/>
        <w:gridCol w:w="2502"/>
        <w:gridCol w:w="1946"/>
        <w:gridCol w:w="649"/>
        <w:gridCol w:w="1204"/>
        <w:gridCol w:w="834"/>
      </w:tblGrid>
      <w:tr w:rsidR="00EB5E55" w:rsidTr="00EA7977">
        <w:trPr>
          <w:trHeight w:val="856"/>
        </w:trPr>
        <w:tc>
          <w:tcPr>
            <w:tcW w:w="23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製造所の附近にある</w:t>
            </w:r>
          </w:p>
          <w:p w:rsidR="00EB5E55" w:rsidRPr="00EA7977" w:rsidRDefault="00EB5E55" w:rsidP="00EA7977">
            <w:pPr>
              <w:jc w:val="center"/>
            </w:pPr>
            <w:r w:rsidRPr="00EA7977">
              <w:fldChar w:fldCharType="begin"/>
            </w:r>
            <w:r w:rsidRPr="00EA7977">
              <w:instrText>eq \o\ad(</w:instrText>
            </w:r>
            <w:r w:rsidRPr="00EA7977">
              <w:rPr>
                <w:rFonts w:hint="eastAsia"/>
              </w:rPr>
              <w:instrText>保安物件の名称</w:instrText>
            </w:r>
            <w:r w:rsidRPr="00EA7977">
              <w:instrText>,</w:instrText>
            </w:r>
            <w:r w:rsidRPr="00EA7977">
              <w:rPr>
                <w:rFonts w:hint="eastAsia"/>
              </w:rPr>
              <w:instrText xml:space="preserve">　　　　　　　</w:instrText>
            </w:r>
            <w:r w:rsidRPr="00EA7977">
              <w:instrText xml:space="preserve"> )</w:instrText>
            </w:r>
            <w:r w:rsidRPr="00EA7977">
              <w:fldChar w:fldCharType="end"/>
            </w:r>
          </w:p>
        </w:tc>
        <w:tc>
          <w:tcPr>
            <w:tcW w:w="2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当該保安物件から最短</w:t>
            </w:r>
          </w:p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距離にある危険工室等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Pr="00EA7977" w:rsidRDefault="00EB5E55" w:rsidP="00EA7977">
            <w:pPr>
              <w:jc w:val="center"/>
            </w:pPr>
            <w:r w:rsidRPr="00EA7977">
              <w:fldChar w:fldCharType="begin"/>
            </w:r>
            <w:r w:rsidRPr="00EA7977">
              <w:instrText>eq \o\ad(</w:instrText>
            </w:r>
            <w:r w:rsidRPr="00EA7977">
              <w:rPr>
                <w:rFonts w:hint="eastAsia"/>
              </w:rPr>
              <w:instrText>保安距離及び当該</w:instrText>
            </w:r>
            <w:r w:rsidRPr="00EA7977">
              <w:instrText>,</w:instrText>
            </w:r>
            <w:r w:rsidRPr="00EA7977">
              <w:rPr>
                <w:rFonts w:hint="eastAsia"/>
              </w:rPr>
              <w:instrText xml:space="preserve">　　　　　　　</w:instrText>
            </w:r>
            <w:r w:rsidRPr="00EA7977">
              <w:instrText xml:space="preserve"> )</w:instrText>
            </w:r>
            <w:r w:rsidRPr="00EA7977">
              <w:fldChar w:fldCharType="end"/>
            </w:r>
          </w:p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保安物件までの距離</w:t>
            </w:r>
          </w:p>
        </w:tc>
        <w:tc>
          <w:tcPr>
            <w:tcW w:w="1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土堤・簡易土堤</w:t>
            </w:r>
          </w:p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又は防爆壁の別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E55" w:rsidRPr="00EA7977" w:rsidRDefault="00EB5E55" w:rsidP="00EA7977">
            <w:pPr>
              <w:jc w:val="center"/>
            </w:pPr>
            <w:r w:rsidRPr="00EA7977">
              <w:rPr>
                <w:rFonts w:hint="eastAsia"/>
              </w:rPr>
              <w:t>判定</w:t>
            </w:r>
          </w:p>
        </w:tc>
      </w:tr>
      <w:tr w:rsidR="00EB5E55">
        <w:trPr>
          <w:trHeight w:val="1284"/>
        </w:trPr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第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爆発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発火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一時置場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1284"/>
        </w:trPr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第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二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爆発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発火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一時置場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1284"/>
        </w:trPr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第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三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（事業用・非事業）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爆発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発火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一時置場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1284"/>
        </w:trPr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第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四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（事業用・非事業）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爆発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発火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一時置場</w:t>
            </w:r>
            <w:r>
              <w:t xml:space="preserve">        </w:t>
            </w:r>
            <w:r>
              <w:rPr>
                <w:rFonts w:cs="ＭＳ 明朝" w:hint="eastAsia"/>
              </w:rPr>
              <w:t>・</w:t>
            </w:r>
            <w:r>
              <w:t xml:space="preserve">      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ｍ・</w:t>
            </w:r>
            <w: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検査項目</w:t>
            </w:r>
          </w:p>
        </w:tc>
        <w:tc>
          <w:tcPr>
            <w:tcW w:w="62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>
              <w:rPr>
                <w:rFonts w:cs="ＭＳ 明朝" w:hint="eastAsia"/>
                <w:lang w:eastAsia="zh-CN"/>
              </w:rPr>
              <w:t>検　　　査　　　内　　　容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補正修正事項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判　定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標　　　識</w:t>
            </w:r>
          </w:p>
        </w:tc>
        <w:tc>
          <w:tcPr>
            <w:tcW w:w="62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製造所入口付近の見易い場所に掲げてあるか。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掲　示　板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避難方法、消火活動等は明記されているか。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境　界　柵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危険区域の周囲に、無用者が容易に立ち入れないように設けてあるか。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警　戒　札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危険区域の入口</w:t>
            </w:r>
            <w:r>
              <w:rPr>
                <w:rFonts w:cs="ＭＳ 明朝" w:hint="eastAsia"/>
              </w:rPr>
              <w:t>､</w:t>
            </w:r>
            <w:r>
              <w:rPr>
                <w:rFonts w:cs="ＭＳ 明朝" w:hint="eastAsia"/>
                <w:spacing w:val="-2"/>
                <w:w w:val="50"/>
              </w:rPr>
              <w:t>危険区域及び製造所との境界の必要な箇所か</w:t>
            </w:r>
            <w:r>
              <w:rPr>
                <w:rFonts w:cs="ＭＳ 明朝" w:hint="eastAsia"/>
              </w:rPr>
              <w:t>｡</w:t>
            </w:r>
            <w:r>
              <w:rPr>
                <w:rFonts w:cs="ＭＳ 明朝" w:hint="eastAsia"/>
                <w:spacing w:val="-2"/>
                <w:w w:val="50"/>
              </w:rPr>
              <w:t>また</w:t>
            </w:r>
            <w:r>
              <w:rPr>
                <w:rFonts w:cs="ＭＳ 明朝" w:hint="eastAsia"/>
              </w:rPr>
              <w:t>､</w:t>
            </w:r>
            <w:r>
              <w:rPr>
                <w:rFonts w:cs="ＭＳ 明朝" w:hint="eastAsia"/>
                <w:spacing w:val="-2"/>
                <w:w w:val="50"/>
              </w:rPr>
              <w:t>見易い場所であるか</w:t>
            </w:r>
            <w:r>
              <w:rPr>
                <w:rFonts w:cs="ＭＳ 明朝" w:hint="eastAsia"/>
              </w:rPr>
              <w:t>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防火用空地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森林内は境界柵沿いに巾２ｍ以上維持されているか。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危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険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区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域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設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作業上やむを得ないものか。また、必要としなくなったものではないか。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気かん室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固定燃料を使用していないか。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保安間隔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停滞量に応じた距離は維持されているか。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w w:val="50"/>
              </w:rPr>
              <w:t>爆発の危険工室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構造、材料は火焔、爆発に対して維持されているか。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一時置場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煙火の種類、停滞量により避雷装置を要するものではないか。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w w:val="50"/>
              </w:rPr>
              <w:t>爆発の危険工室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耐火構造は維持され、防火壁を要するものではないか。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土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堤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簡易土堤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>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防　爆　壁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位置、構造、材質等の基準は維持されているか。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防　火　壁</w:t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延焼を防止できる構造は維持されているか。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 xml:space="preserve">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50"/>
              </w:rPr>
              <w:instrText>延焼遮断装置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常緑樹に枯れ等の異常はないか。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</w:tbl>
    <w:p w:rsidR="00EB5E55" w:rsidRDefault="00EB5E55">
      <w:pPr>
        <w:adjustRightInd/>
        <w:rPr>
          <w:rFonts w:ascii="ＭＳ 明朝"/>
          <w:spacing w:val="2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"/>
        <w:gridCol w:w="927"/>
        <w:gridCol w:w="1204"/>
        <w:gridCol w:w="5005"/>
        <w:gridCol w:w="1204"/>
        <w:gridCol w:w="834"/>
      </w:tblGrid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lastRenderedPageBreak/>
              <w:t xml:space="preserve">　検査項目</w:t>
            </w:r>
          </w:p>
        </w:tc>
        <w:tc>
          <w:tcPr>
            <w:tcW w:w="62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>
              <w:rPr>
                <w:rFonts w:cs="ＭＳ 明朝" w:hint="eastAsia"/>
                <w:lang w:eastAsia="zh-CN"/>
              </w:rPr>
              <w:t>検　　　査　　　内　　　容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補正修正事項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判　定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避雷装置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別紙点検表のとおり・・・・・・・・・様式４５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消火装置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貯水池等の水量、消火栓の機能は正常に作動するか。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危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険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工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室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w w:val="50"/>
              </w:rPr>
              <w:t>防爆式構造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構造、厚さ、屋根、防爆面等の基準は維持されているか。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856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扉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外側に開き、避難し易いか。金具には鉄と摩擦しない様真ちゅう等が使用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窓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ガラスは不透明なものを使用しているか。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内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面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土砂類のはく落、飛散を防ぐ構造に異常はないか。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床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面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鉄類は表われていないか。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原動機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設置は隔壁で完全に仕切られた別室であるか。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機械器具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確実に固定され、動揺、部品の脱落、腐食のないよう管理されているか。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856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照明設備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電燈の安全な防護措置に異常はないか。また、室内に電動線の表われはな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機械設備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金属部の接地に異常はないか。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>火薬類の粉塵の飛散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カバー等の防止措置に異常はないか。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加圧設備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ストッパー、圧力計の作動に異常はないか。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乾燥設備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温度測定装置は正常に作動するか。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 w:rsidP="00411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ind w:left="90" w:hangingChars="50" w:hanging="9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加温装置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火薬類の侵入しない措置に異常はないか。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 xml:space="preserve">　　静電気の発生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帯電防止剤等の静電気除去措置に異常はないか。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856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掲示板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火薬類の種類、停滞量、原料の種類、存置量、定員、取扱心得等は明記さ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れているか。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口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静電気除去設備に異常はないか。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w w:val="50"/>
              </w:rPr>
              <w:t xml:space="preserve">　　火薬類の飛散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天井、内壁に隙間はなく、水洗に耐え、表面は滑らかになっているか。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50"/>
              </w:rPr>
              <w:instrText>普通木造建築物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危険工室に面している場合の耐火措置は良いか。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日　乾　場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乾燥台の高さは良いか。また、放冷設備を要するものではないか。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廃薬焼却場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周囲の樹木雑草等は伐採してあるか。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>
        <w:trPr>
          <w:trHeight w:val="42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50"/>
              </w:rPr>
              <w:instrText>原料薬品貯蔵所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 w:rsidTr="00EA7977">
        <w:trPr>
          <w:trHeight w:val="428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運</w:t>
            </w: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　器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収納物に合った材料を使用しているか｡また蓋の取付けに異常はないか。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 w:rsidTr="00EA7977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手押車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ゴム車輪等で衝撃を緩和できる構造か。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適・否</w:t>
            </w:r>
          </w:p>
        </w:tc>
      </w:tr>
      <w:tr w:rsidR="00EB5E55" w:rsidTr="00EA7977">
        <w:trPr>
          <w:trHeight w:val="428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通　路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路面は平坦であるか。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EB5E55" w:rsidTr="00EA7977">
        <w:trPr>
          <w:trHeight w:val="642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検査を指揮監督した保安</w:t>
            </w:r>
          </w:p>
          <w:p w:rsidR="00EB5E55" w:rsidRDefault="00EB5E55" w:rsidP="00EA7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責任者による記名、押印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2"/>
              </w:rPr>
            </w:pPr>
          </w:p>
          <w:p w:rsidR="00EB5E55" w:rsidRDefault="00EB5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</w:tbl>
    <w:p w:rsidR="00EB5E55" w:rsidRDefault="00EB5E55">
      <w:pPr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sectPr w:rsidR="00EB5E55" w:rsidSect="0041174F">
      <w:type w:val="continuous"/>
      <w:pgSz w:w="11906" w:h="16838"/>
      <w:pgMar w:top="1134" w:right="1134" w:bottom="1134" w:left="1134" w:header="720" w:footer="720" w:gutter="0"/>
      <w:pgNumType w:start="50"/>
      <w:cols w:space="720"/>
      <w:noEndnote/>
      <w:docGrid w:linePitch="4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80" w:rsidRDefault="009A4C80">
      <w:r>
        <w:separator/>
      </w:r>
    </w:p>
  </w:endnote>
  <w:endnote w:type="continuationSeparator" w:id="0">
    <w:p w:rsidR="009A4C80" w:rsidRDefault="009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80" w:rsidRDefault="009A4C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A4C80" w:rsidRDefault="009A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2"/>
  <w:drawingGridVerticalSpacing w:val="4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55"/>
    <w:rsid w:val="001B0446"/>
    <w:rsid w:val="0028271B"/>
    <w:rsid w:val="002C38C6"/>
    <w:rsid w:val="0041174F"/>
    <w:rsid w:val="0087258F"/>
    <w:rsid w:val="0089436F"/>
    <w:rsid w:val="009A4C80"/>
    <w:rsid w:val="00A62BCC"/>
    <w:rsid w:val="00C14C93"/>
    <w:rsid w:val="00EA7977"/>
    <w:rsid w:val="00E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7EADE"/>
  <w14:defaultImageDpi w14:val="0"/>
  <w15:docId w15:val="{A52F5B4F-B1DE-443E-8B86-C448AC8E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8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予防課 危険物係</cp:lastModifiedBy>
  <cp:revision>4</cp:revision>
  <cp:lastPrinted>2007-11-26T06:20:00Z</cp:lastPrinted>
  <dcterms:created xsi:type="dcterms:W3CDTF">2021-02-16T00:50:00Z</dcterms:created>
  <dcterms:modified xsi:type="dcterms:W3CDTF">2021-02-18T07:03:00Z</dcterms:modified>
</cp:coreProperties>
</file>